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75" w:rsidRPr="00FE15F6" w:rsidRDefault="00192E75" w:rsidP="00FE15F6">
      <w:pPr>
        <w:spacing w:before="240"/>
        <w:jc w:val="center"/>
        <w:rPr>
          <w:b/>
          <w:color w:val="000000"/>
          <w:sz w:val="28"/>
          <w:szCs w:val="28"/>
          <w:lang w:eastAsia="sk-SK"/>
        </w:rPr>
      </w:pPr>
      <w:r w:rsidRPr="00FE15F6">
        <w:rPr>
          <w:b/>
          <w:color w:val="000000"/>
          <w:sz w:val="28"/>
          <w:szCs w:val="28"/>
          <w:lang w:eastAsia="sk-SK"/>
        </w:rPr>
        <w:t xml:space="preserve">Rámcová dohoda č. </w:t>
      </w:r>
      <w:r w:rsidR="003D0B10">
        <w:rPr>
          <w:b/>
          <w:color w:val="000000"/>
          <w:sz w:val="28"/>
          <w:szCs w:val="28"/>
          <w:lang w:eastAsia="sk-SK"/>
        </w:rPr>
        <w:t>2</w:t>
      </w:r>
      <w:r w:rsidRPr="00FE15F6">
        <w:rPr>
          <w:b/>
          <w:color w:val="000000"/>
          <w:sz w:val="28"/>
          <w:szCs w:val="28"/>
          <w:lang w:eastAsia="sk-SK"/>
        </w:rPr>
        <w:t>/201</w:t>
      </w:r>
      <w:r w:rsidR="003D0B10">
        <w:rPr>
          <w:b/>
          <w:color w:val="000000"/>
          <w:sz w:val="28"/>
          <w:szCs w:val="28"/>
          <w:lang w:eastAsia="sk-SK"/>
        </w:rPr>
        <w:t>9</w:t>
      </w:r>
    </w:p>
    <w:p w:rsidR="00192E75" w:rsidRPr="00FE15F6" w:rsidRDefault="00192E75" w:rsidP="00192E75">
      <w:pPr>
        <w:jc w:val="center"/>
        <w:rPr>
          <w:b/>
          <w:color w:val="000000"/>
          <w:sz w:val="28"/>
          <w:szCs w:val="28"/>
          <w:lang w:eastAsia="sk-SK"/>
        </w:rPr>
      </w:pPr>
      <w:r w:rsidRPr="00FE15F6">
        <w:rPr>
          <w:b/>
          <w:color w:val="000000"/>
          <w:sz w:val="28"/>
          <w:szCs w:val="28"/>
          <w:lang w:eastAsia="sk-SK"/>
        </w:rPr>
        <w:t>uzatvorená podľa ustanovení § 409 a </w:t>
      </w:r>
      <w:proofErr w:type="spellStart"/>
      <w:r w:rsidRPr="00FE15F6">
        <w:rPr>
          <w:b/>
          <w:color w:val="000000"/>
          <w:sz w:val="28"/>
          <w:szCs w:val="28"/>
          <w:lang w:eastAsia="sk-SK"/>
        </w:rPr>
        <w:t>nasl</w:t>
      </w:r>
      <w:proofErr w:type="spellEnd"/>
      <w:r w:rsidRPr="00FE15F6">
        <w:rPr>
          <w:b/>
          <w:color w:val="000000"/>
          <w:sz w:val="28"/>
          <w:szCs w:val="28"/>
          <w:lang w:eastAsia="sk-SK"/>
        </w:rPr>
        <w:t xml:space="preserve">. zákona č.513/1991 Zb. Obchodného zákonníka  a </w:t>
      </w:r>
    </w:p>
    <w:p w:rsidR="00192E75" w:rsidRDefault="00192E75" w:rsidP="00192E75">
      <w:pPr>
        <w:jc w:val="center"/>
        <w:rPr>
          <w:color w:val="000000"/>
          <w:sz w:val="23"/>
          <w:szCs w:val="23"/>
          <w:lang w:eastAsia="sk-SK"/>
        </w:rPr>
      </w:pPr>
      <w:r>
        <w:rPr>
          <w:color w:val="000000"/>
          <w:sz w:val="23"/>
          <w:szCs w:val="23"/>
          <w:lang w:eastAsia="sk-SK"/>
        </w:rPr>
        <w:t xml:space="preserve"> §2 ods. 5 písm. g) v spojení s § 83  zákona č. 343/2015 Z. z. o verejnom obstarávaní a o zmene a doplnení niektorých zákonov v znení neskorších predpisov</w:t>
      </w:r>
    </w:p>
    <w:p w:rsidR="00192E75" w:rsidRDefault="00192E75" w:rsidP="00192E75">
      <w:pPr>
        <w:jc w:val="center"/>
        <w:rPr>
          <w:color w:val="000000"/>
          <w:sz w:val="23"/>
          <w:szCs w:val="23"/>
          <w:lang w:eastAsia="sk-SK"/>
        </w:rPr>
      </w:pPr>
      <w:r>
        <w:rPr>
          <w:color w:val="000000"/>
          <w:sz w:val="23"/>
          <w:szCs w:val="23"/>
          <w:lang w:eastAsia="sk-SK"/>
        </w:rPr>
        <w:t>(ďalej len „dohoda“)</w:t>
      </w:r>
    </w:p>
    <w:p w:rsidR="00192E75" w:rsidRDefault="00192E75" w:rsidP="00192E75">
      <w:pPr>
        <w:jc w:val="center"/>
        <w:rPr>
          <w:color w:val="000000"/>
          <w:sz w:val="23"/>
          <w:szCs w:val="23"/>
          <w:lang w:eastAsia="sk-SK"/>
        </w:rPr>
      </w:pPr>
    </w:p>
    <w:p w:rsidR="00192E75" w:rsidRDefault="00192E75" w:rsidP="00192E75">
      <w:pPr>
        <w:pStyle w:val="Nadpis4"/>
        <w:jc w:val="center"/>
        <w:rPr>
          <w:rFonts w:ascii="Times New Roman" w:hAnsi="Times New Roman"/>
          <w:bCs w:val="0"/>
          <w:color w:val="000000"/>
          <w:sz w:val="23"/>
          <w:szCs w:val="23"/>
          <w:lang w:val="sk-SK" w:eastAsia="sk-SK"/>
        </w:rPr>
      </w:pPr>
      <w:r>
        <w:rPr>
          <w:rFonts w:ascii="Times New Roman" w:hAnsi="Times New Roman"/>
          <w:bCs w:val="0"/>
          <w:color w:val="000000"/>
          <w:sz w:val="23"/>
          <w:szCs w:val="23"/>
          <w:lang w:val="sk-SK" w:eastAsia="sk-SK"/>
        </w:rPr>
        <w:t>Článok I.</w:t>
      </w:r>
      <w:r>
        <w:rPr>
          <w:rFonts w:ascii="Times New Roman" w:hAnsi="Times New Roman"/>
          <w:bCs w:val="0"/>
          <w:color w:val="000000"/>
          <w:sz w:val="23"/>
          <w:szCs w:val="23"/>
          <w:lang w:val="sk-SK" w:eastAsia="sk-SK"/>
        </w:rPr>
        <w:br/>
        <w:t>Zmluvné strany</w:t>
      </w:r>
    </w:p>
    <w:p w:rsidR="00192E75" w:rsidRDefault="00192E75" w:rsidP="00192E75">
      <w:pPr>
        <w:spacing w:line="312" w:lineRule="auto"/>
        <w:jc w:val="both"/>
        <w:rPr>
          <w:color w:val="000000"/>
          <w:sz w:val="23"/>
          <w:szCs w:val="23"/>
          <w:lang w:eastAsia="sk-SK"/>
        </w:rPr>
      </w:pPr>
      <w:r>
        <w:rPr>
          <w:b/>
          <w:color w:val="000000"/>
          <w:sz w:val="23"/>
          <w:szCs w:val="23"/>
          <w:lang w:eastAsia="sk-SK"/>
        </w:rPr>
        <w:t>1. Predávajúci</w:t>
      </w:r>
      <w:r>
        <w:rPr>
          <w:color w:val="000000"/>
          <w:sz w:val="23"/>
          <w:szCs w:val="23"/>
          <w:lang w:eastAsia="sk-SK"/>
        </w:rPr>
        <w:t>:</w:t>
      </w:r>
      <w:r>
        <w:rPr>
          <w:color w:val="000000"/>
          <w:sz w:val="23"/>
          <w:szCs w:val="23"/>
          <w:lang w:eastAsia="sk-SK"/>
        </w:rPr>
        <w:tab/>
      </w:r>
    </w:p>
    <w:p w:rsidR="00192E75" w:rsidRPr="00AA1C59" w:rsidRDefault="00192E75" w:rsidP="00192E75">
      <w:pPr>
        <w:spacing w:line="312" w:lineRule="auto"/>
        <w:ind w:firstLine="284"/>
        <w:jc w:val="both"/>
        <w:rPr>
          <w:color w:val="000000"/>
          <w:sz w:val="23"/>
          <w:szCs w:val="23"/>
          <w:lang w:eastAsia="sk-SK"/>
        </w:rPr>
      </w:pPr>
      <w:r w:rsidRPr="00AA1C59">
        <w:rPr>
          <w:color w:val="000000"/>
          <w:sz w:val="23"/>
          <w:szCs w:val="23"/>
          <w:lang w:eastAsia="sk-SK"/>
        </w:rPr>
        <w:t>Obchodné meno:</w:t>
      </w:r>
      <w:r w:rsidRPr="00AA1C59">
        <w:rPr>
          <w:color w:val="000000"/>
          <w:sz w:val="23"/>
          <w:szCs w:val="23"/>
          <w:lang w:eastAsia="sk-SK"/>
        </w:rPr>
        <w:tab/>
      </w:r>
      <w:r w:rsidR="00AA1C59">
        <w:rPr>
          <w:color w:val="000000"/>
          <w:sz w:val="23"/>
          <w:szCs w:val="23"/>
          <w:lang w:eastAsia="sk-SK"/>
        </w:rPr>
        <w:t xml:space="preserve">          </w:t>
      </w:r>
      <w:r w:rsidRPr="00AA1C59">
        <w:rPr>
          <w:color w:val="000000"/>
          <w:sz w:val="23"/>
          <w:szCs w:val="23"/>
          <w:lang w:eastAsia="sk-SK"/>
        </w:rPr>
        <w:t xml:space="preserve">  </w:t>
      </w:r>
      <w:r w:rsidR="00AA1C59">
        <w:rPr>
          <w:color w:val="000000"/>
          <w:sz w:val="23"/>
          <w:szCs w:val="23"/>
          <w:lang w:eastAsia="sk-SK"/>
        </w:rPr>
        <w:t xml:space="preserve">INMEDIA, spol. </w:t>
      </w:r>
      <w:proofErr w:type="spellStart"/>
      <w:r w:rsidR="00AA1C59">
        <w:rPr>
          <w:color w:val="000000"/>
          <w:sz w:val="23"/>
          <w:szCs w:val="23"/>
          <w:lang w:eastAsia="sk-SK"/>
        </w:rPr>
        <w:t>sr.o</w:t>
      </w:r>
      <w:proofErr w:type="spellEnd"/>
      <w:r w:rsidR="00AA1C59">
        <w:rPr>
          <w:color w:val="000000"/>
          <w:sz w:val="23"/>
          <w:szCs w:val="23"/>
          <w:lang w:eastAsia="sk-SK"/>
        </w:rPr>
        <w:t>.,</w:t>
      </w:r>
    </w:p>
    <w:p w:rsidR="00192E75" w:rsidRPr="00AA1C59" w:rsidRDefault="00192E75" w:rsidP="00192E75">
      <w:pPr>
        <w:tabs>
          <w:tab w:val="left" w:pos="2268"/>
        </w:tabs>
        <w:spacing w:line="276" w:lineRule="auto"/>
        <w:ind w:firstLine="284"/>
        <w:jc w:val="both"/>
        <w:rPr>
          <w:color w:val="000000"/>
          <w:sz w:val="23"/>
          <w:szCs w:val="23"/>
          <w:lang w:eastAsia="sk-SK"/>
        </w:rPr>
      </w:pPr>
      <w:r w:rsidRPr="00AA1C59">
        <w:rPr>
          <w:color w:val="000000"/>
          <w:sz w:val="23"/>
          <w:szCs w:val="23"/>
          <w:lang w:eastAsia="sk-SK"/>
        </w:rPr>
        <w:t>Sídlo:</w:t>
      </w:r>
      <w:r w:rsidRPr="00AA1C59">
        <w:rPr>
          <w:color w:val="000000"/>
          <w:sz w:val="23"/>
          <w:szCs w:val="23"/>
          <w:lang w:eastAsia="sk-SK"/>
        </w:rPr>
        <w:tab/>
      </w:r>
      <w:r w:rsidR="00AA1C59">
        <w:rPr>
          <w:color w:val="000000"/>
          <w:sz w:val="23"/>
          <w:szCs w:val="23"/>
          <w:lang w:eastAsia="sk-SK"/>
        </w:rPr>
        <w:t xml:space="preserve">         Námestie SNP 11, 960 01 Zvolen</w:t>
      </w:r>
    </w:p>
    <w:p w:rsidR="00192E75" w:rsidRPr="00AA1C59" w:rsidRDefault="00192E75" w:rsidP="00192E75">
      <w:pPr>
        <w:tabs>
          <w:tab w:val="left" w:pos="2268"/>
        </w:tabs>
        <w:spacing w:line="276" w:lineRule="auto"/>
        <w:ind w:firstLine="284"/>
        <w:jc w:val="both"/>
        <w:rPr>
          <w:color w:val="000000"/>
          <w:sz w:val="23"/>
          <w:szCs w:val="23"/>
          <w:lang w:eastAsia="sk-SK"/>
        </w:rPr>
      </w:pPr>
      <w:r w:rsidRPr="00AA1C59">
        <w:rPr>
          <w:color w:val="000000"/>
          <w:sz w:val="23"/>
          <w:szCs w:val="23"/>
          <w:lang w:eastAsia="sk-SK"/>
        </w:rPr>
        <w:t>Štatutárny orgán:</w:t>
      </w:r>
      <w:r w:rsidRPr="00AA1C59">
        <w:rPr>
          <w:color w:val="000000"/>
          <w:sz w:val="23"/>
          <w:szCs w:val="23"/>
          <w:lang w:eastAsia="sk-SK"/>
        </w:rPr>
        <w:tab/>
      </w:r>
      <w:r w:rsidR="00AA1C59">
        <w:rPr>
          <w:color w:val="000000"/>
          <w:sz w:val="23"/>
          <w:szCs w:val="23"/>
          <w:lang w:eastAsia="sk-SK"/>
        </w:rPr>
        <w:t xml:space="preserve">         Ing. Miloš </w:t>
      </w:r>
      <w:proofErr w:type="spellStart"/>
      <w:r w:rsidR="00AA1C59">
        <w:rPr>
          <w:color w:val="000000"/>
          <w:sz w:val="23"/>
          <w:szCs w:val="23"/>
          <w:lang w:eastAsia="sk-SK"/>
        </w:rPr>
        <w:t>Kriho</w:t>
      </w:r>
      <w:proofErr w:type="spellEnd"/>
    </w:p>
    <w:p w:rsidR="00192E75" w:rsidRPr="00AA1C59" w:rsidRDefault="00AA1C59" w:rsidP="00192E75">
      <w:pPr>
        <w:tabs>
          <w:tab w:val="left" w:pos="2835"/>
        </w:tabs>
        <w:spacing w:line="276" w:lineRule="auto"/>
        <w:ind w:firstLine="284"/>
        <w:jc w:val="both"/>
        <w:rPr>
          <w:color w:val="000000"/>
          <w:sz w:val="23"/>
          <w:szCs w:val="23"/>
          <w:lang w:eastAsia="sk-SK"/>
        </w:rPr>
      </w:pPr>
      <w:r>
        <w:rPr>
          <w:color w:val="000000"/>
          <w:sz w:val="23"/>
          <w:szCs w:val="23"/>
          <w:lang w:eastAsia="sk-SK"/>
        </w:rPr>
        <w:t>č. telefónu:                          +421455363024</w:t>
      </w:r>
    </w:p>
    <w:p w:rsidR="00192E75" w:rsidRPr="00AA1C59" w:rsidRDefault="00AA1C59" w:rsidP="00192E75">
      <w:pPr>
        <w:tabs>
          <w:tab w:val="left" w:pos="2835"/>
        </w:tabs>
        <w:spacing w:line="276" w:lineRule="auto"/>
        <w:ind w:firstLine="284"/>
        <w:jc w:val="both"/>
        <w:rPr>
          <w:color w:val="000000"/>
          <w:sz w:val="23"/>
          <w:szCs w:val="23"/>
          <w:lang w:eastAsia="sk-SK"/>
        </w:rPr>
      </w:pPr>
      <w:r>
        <w:rPr>
          <w:color w:val="000000"/>
          <w:sz w:val="23"/>
          <w:szCs w:val="23"/>
          <w:lang w:eastAsia="sk-SK"/>
        </w:rPr>
        <w:t>č. faxu:                                  +421455326976</w:t>
      </w:r>
    </w:p>
    <w:p w:rsidR="00192E75" w:rsidRPr="00AA1C59" w:rsidRDefault="00192E75" w:rsidP="00192E75">
      <w:pPr>
        <w:tabs>
          <w:tab w:val="left" w:pos="2835"/>
        </w:tabs>
        <w:spacing w:line="276" w:lineRule="auto"/>
        <w:ind w:firstLine="284"/>
        <w:jc w:val="both"/>
        <w:rPr>
          <w:color w:val="000000"/>
          <w:sz w:val="23"/>
          <w:szCs w:val="23"/>
          <w:lang w:eastAsia="sk-SK"/>
        </w:rPr>
      </w:pPr>
      <w:r w:rsidRPr="00AA1C59">
        <w:rPr>
          <w:color w:val="000000"/>
          <w:sz w:val="23"/>
          <w:szCs w:val="23"/>
          <w:lang w:eastAsia="sk-SK"/>
        </w:rPr>
        <w:t xml:space="preserve">IČO:                          </w:t>
      </w:r>
      <w:r w:rsidRPr="00AA1C59">
        <w:rPr>
          <w:color w:val="000000"/>
          <w:sz w:val="23"/>
          <w:szCs w:val="23"/>
          <w:lang w:eastAsia="sk-SK"/>
        </w:rPr>
        <w:tab/>
      </w:r>
      <w:r w:rsidR="00AA1C59">
        <w:rPr>
          <w:color w:val="000000"/>
          <w:sz w:val="23"/>
          <w:szCs w:val="23"/>
          <w:lang w:eastAsia="sk-SK"/>
        </w:rPr>
        <w:t>36019208</w:t>
      </w:r>
      <w:r w:rsidRPr="00AA1C59">
        <w:rPr>
          <w:color w:val="000000"/>
          <w:sz w:val="23"/>
          <w:szCs w:val="23"/>
          <w:lang w:eastAsia="sk-SK"/>
        </w:rPr>
        <w:tab/>
      </w:r>
    </w:p>
    <w:p w:rsidR="00192E75" w:rsidRPr="00AA1C59" w:rsidRDefault="00192E75" w:rsidP="00192E75">
      <w:pPr>
        <w:tabs>
          <w:tab w:val="left" w:pos="2835"/>
        </w:tabs>
        <w:spacing w:line="276" w:lineRule="auto"/>
        <w:ind w:firstLine="284"/>
        <w:jc w:val="both"/>
        <w:rPr>
          <w:color w:val="000000"/>
          <w:sz w:val="23"/>
          <w:szCs w:val="23"/>
          <w:lang w:eastAsia="sk-SK"/>
        </w:rPr>
      </w:pPr>
      <w:r w:rsidRPr="00AA1C59">
        <w:rPr>
          <w:color w:val="000000"/>
          <w:sz w:val="23"/>
          <w:szCs w:val="23"/>
          <w:lang w:eastAsia="sk-SK"/>
        </w:rPr>
        <w:t xml:space="preserve">Zápis v OR:          </w:t>
      </w:r>
      <w:r w:rsidR="00AA1C59">
        <w:rPr>
          <w:color w:val="000000"/>
          <w:sz w:val="23"/>
          <w:szCs w:val="23"/>
          <w:lang w:eastAsia="sk-SK"/>
        </w:rPr>
        <w:t>25.3.1997</w:t>
      </w:r>
      <w:r w:rsidRPr="00AA1C59">
        <w:rPr>
          <w:color w:val="000000"/>
          <w:sz w:val="23"/>
          <w:szCs w:val="23"/>
          <w:lang w:eastAsia="sk-SK"/>
        </w:rPr>
        <w:t xml:space="preserve">    Oddiel: </w:t>
      </w:r>
      <w:proofErr w:type="spellStart"/>
      <w:r w:rsidRPr="00AA1C59">
        <w:rPr>
          <w:color w:val="000000"/>
          <w:sz w:val="23"/>
          <w:szCs w:val="23"/>
          <w:lang w:eastAsia="sk-SK"/>
        </w:rPr>
        <w:t>Sro</w:t>
      </w:r>
      <w:proofErr w:type="spellEnd"/>
      <w:r w:rsidRPr="00AA1C59">
        <w:rPr>
          <w:color w:val="000000"/>
          <w:sz w:val="23"/>
          <w:szCs w:val="23"/>
          <w:lang w:eastAsia="sk-SK"/>
        </w:rPr>
        <w:t xml:space="preserve">, </w:t>
      </w:r>
      <w:proofErr w:type="spellStart"/>
      <w:r w:rsidRPr="00AA1C59">
        <w:rPr>
          <w:color w:val="000000"/>
          <w:sz w:val="23"/>
          <w:szCs w:val="23"/>
          <w:lang w:eastAsia="sk-SK"/>
        </w:rPr>
        <w:t>vl</w:t>
      </w:r>
      <w:proofErr w:type="spellEnd"/>
      <w:r w:rsidRPr="00AA1C59">
        <w:rPr>
          <w:color w:val="000000"/>
          <w:sz w:val="23"/>
          <w:szCs w:val="23"/>
          <w:lang w:eastAsia="sk-SK"/>
        </w:rPr>
        <w:t xml:space="preserve">. Č. </w:t>
      </w:r>
      <w:r w:rsidRPr="00AA1C59">
        <w:rPr>
          <w:color w:val="000000"/>
          <w:sz w:val="23"/>
          <w:szCs w:val="23"/>
          <w:lang w:eastAsia="sk-SK"/>
        </w:rPr>
        <w:tab/>
      </w:r>
      <w:r w:rsidR="00AA1C59">
        <w:rPr>
          <w:color w:val="000000"/>
          <w:sz w:val="23"/>
          <w:szCs w:val="23"/>
          <w:lang w:eastAsia="sk-SK"/>
        </w:rPr>
        <w:t>Spoločnosť s ručením obmedzeným</w:t>
      </w:r>
    </w:p>
    <w:p w:rsidR="00192E75" w:rsidRPr="00AA1C59" w:rsidRDefault="00192E75" w:rsidP="00192E75">
      <w:pPr>
        <w:tabs>
          <w:tab w:val="left" w:pos="2835"/>
        </w:tabs>
        <w:spacing w:line="276" w:lineRule="auto"/>
        <w:ind w:firstLine="284"/>
        <w:jc w:val="both"/>
        <w:rPr>
          <w:color w:val="000000"/>
          <w:sz w:val="23"/>
          <w:szCs w:val="23"/>
          <w:lang w:eastAsia="sk-SK"/>
        </w:rPr>
      </w:pPr>
      <w:r w:rsidRPr="00AA1C59">
        <w:rPr>
          <w:color w:val="000000"/>
          <w:sz w:val="23"/>
          <w:szCs w:val="23"/>
          <w:lang w:eastAsia="sk-SK"/>
        </w:rPr>
        <w:t>DIČ:</w:t>
      </w:r>
      <w:r w:rsidRPr="00AA1C59">
        <w:rPr>
          <w:color w:val="000000"/>
          <w:sz w:val="23"/>
          <w:szCs w:val="23"/>
          <w:lang w:eastAsia="sk-SK"/>
        </w:rPr>
        <w:tab/>
      </w:r>
      <w:r w:rsidR="00AA1C59">
        <w:rPr>
          <w:color w:val="000000"/>
          <w:sz w:val="23"/>
          <w:szCs w:val="23"/>
          <w:lang w:eastAsia="sk-SK"/>
        </w:rPr>
        <w:t>2020066829</w:t>
      </w:r>
    </w:p>
    <w:p w:rsidR="00192E75" w:rsidRPr="00AA1C59" w:rsidRDefault="00192E75" w:rsidP="00192E75">
      <w:pPr>
        <w:tabs>
          <w:tab w:val="left" w:pos="2835"/>
        </w:tabs>
        <w:spacing w:line="276" w:lineRule="auto"/>
        <w:ind w:firstLine="284"/>
        <w:jc w:val="both"/>
        <w:rPr>
          <w:color w:val="000000"/>
          <w:sz w:val="23"/>
          <w:szCs w:val="23"/>
          <w:lang w:eastAsia="sk-SK"/>
        </w:rPr>
      </w:pPr>
      <w:r w:rsidRPr="00AA1C59">
        <w:rPr>
          <w:color w:val="000000"/>
          <w:sz w:val="23"/>
          <w:szCs w:val="23"/>
          <w:lang w:eastAsia="sk-SK"/>
        </w:rPr>
        <w:t>IČ DPH:</w:t>
      </w:r>
      <w:r w:rsidRPr="00AA1C59">
        <w:rPr>
          <w:color w:val="000000"/>
          <w:sz w:val="23"/>
          <w:szCs w:val="23"/>
          <w:lang w:eastAsia="sk-SK"/>
        </w:rPr>
        <w:tab/>
      </w:r>
      <w:r w:rsidR="00AA1C59">
        <w:rPr>
          <w:color w:val="000000"/>
          <w:sz w:val="23"/>
          <w:szCs w:val="23"/>
          <w:lang w:eastAsia="sk-SK"/>
        </w:rPr>
        <w:t xml:space="preserve"> SK2020066829</w:t>
      </w:r>
    </w:p>
    <w:p w:rsidR="00192E75" w:rsidRPr="00AA1C59" w:rsidRDefault="00192E75" w:rsidP="00192E75">
      <w:pPr>
        <w:tabs>
          <w:tab w:val="left" w:pos="2835"/>
        </w:tabs>
        <w:spacing w:line="276" w:lineRule="auto"/>
        <w:ind w:firstLine="284"/>
        <w:jc w:val="both"/>
        <w:rPr>
          <w:color w:val="000000"/>
          <w:sz w:val="23"/>
          <w:szCs w:val="23"/>
          <w:lang w:eastAsia="sk-SK"/>
        </w:rPr>
      </w:pPr>
      <w:r w:rsidRPr="00AA1C59">
        <w:rPr>
          <w:color w:val="000000"/>
          <w:sz w:val="23"/>
          <w:szCs w:val="23"/>
          <w:lang w:eastAsia="sk-SK"/>
        </w:rPr>
        <w:t>Bankové spojenie:</w:t>
      </w:r>
      <w:r w:rsidRPr="00AA1C59">
        <w:rPr>
          <w:color w:val="000000"/>
          <w:sz w:val="23"/>
          <w:szCs w:val="23"/>
          <w:lang w:eastAsia="sk-SK"/>
        </w:rPr>
        <w:tab/>
      </w:r>
      <w:r w:rsidR="00AA1C59">
        <w:rPr>
          <w:color w:val="000000"/>
          <w:sz w:val="23"/>
          <w:szCs w:val="23"/>
          <w:lang w:eastAsia="sk-SK"/>
        </w:rPr>
        <w:t xml:space="preserve"> </w:t>
      </w:r>
      <w:proofErr w:type="spellStart"/>
      <w:r w:rsidR="00AA1C59">
        <w:rPr>
          <w:color w:val="000000"/>
          <w:sz w:val="23"/>
          <w:szCs w:val="23"/>
          <w:lang w:eastAsia="sk-SK"/>
        </w:rPr>
        <w:t>UniCredit</w:t>
      </w:r>
      <w:proofErr w:type="spellEnd"/>
      <w:r w:rsidR="00AA1C59">
        <w:rPr>
          <w:color w:val="000000"/>
          <w:sz w:val="23"/>
          <w:szCs w:val="23"/>
          <w:lang w:eastAsia="sk-SK"/>
        </w:rPr>
        <w:t xml:space="preserve"> Bank</w:t>
      </w:r>
    </w:p>
    <w:p w:rsidR="00192E75" w:rsidRDefault="00192E75" w:rsidP="00192E75">
      <w:pPr>
        <w:tabs>
          <w:tab w:val="left" w:pos="2835"/>
        </w:tabs>
        <w:spacing w:line="276" w:lineRule="auto"/>
        <w:ind w:firstLine="284"/>
        <w:jc w:val="both"/>
        <w:rPr>
          <w:color w:val="000000"/>
          <w:sz w:val="23"/>
          <w:szCs w:val="23"/>
          <w:lang w:eastAsia="sk-SK"/>
        </w:rPr>
      </w:pPr>
      <w:r w:rsidRPr="00AA1C59">
        <w:rPr>
          <w:color w:val="000000"/>
          <w:sz w:val="23"/>
          <w:szCs w:val="23"/>
          <w:lang w:eastAsia="sk-SK"/>
        </w:rPr>
        <w:t>Číslo účtu:</w:t>
      </w:r>
      <w:r>
        <w:rPr>
          <w:color w:val="000000"/>
          <w:sz w:val="23"/>
          <w:szCs w:val="23"/>
          <w:lang w:eastAsia="sk-SK"/>
        </w:rPr>
        <w:tab/>
      </w:r>
      <w:r w:rsidR="00AA1C59">
        <w:rPr>
          <w:color w:val="000000"/>
          <w:sz w:val="23"/>
          <w:szCs w:val="23"/>
          <w:lang w:eastAsia="sk-SK"/>
        </w:rPr>
        <w:t xml:space="preserve"> SK22 1111 0000 0066 19429000</w:t>
      </w:r>
    </w:p>
    <w:p w:rsidR="00192E75" w:rsidRDefault="00FE15F6" w:rsidP="00192E75">
      <w:pPr>
        <w:jc w:val="both"/>
        <w:rPr>
          <w:color w:val="000000"/>
          <w:sz w:val="23"/>
          <w:szCs w:val="23"/>
          <w:lang w:eastAsia="sk-SK"/>
        </w:rPr>
      </w:pPr>
      <w:r>
        <w:rPr>
          <w:color w:val="000000"/>
          <w:sz w:val="23"/>
          <w:szCs w:val="23"/>
          <w:lang w:eastAsia="sk-SK"/>
        </w:rPr>
        <w:t xml:space="preserve">                                                                                                                </w:t>
      </w:r>
      <w:r w:rsidR="00192E75">
        <w:rPr>
          <w:color w:val="000000"/>
          <w:sz w:val="23"/>
          <w:szCs w:val="23"/>
          <w:lang w:eastAsia="sk-SK"/>
        </w:rPr>
        <w:t>(ďalej len ako „predávajúci“)</w:t>
      </w:r>
    </w:p>
    <w:p w:rsidR="00192E75" w:rsidRPr="00FE15F6" w:rsidRDefault="00192E75" w:rsidP="00192E75">
      <w:pPr>
        <w:spacing w:line="312" w:lineRule="auto"/>
        <w:jc w:val="both"/>
        <w:rPr>
          <w:b/>
          <w:color w:val="000000"/>
          <w:sz w:val="24"/>
          <w:szCs w:val="24"/>
          <w:lang w:eastAsia="sk-SK"/>
        </w:rPr>
      </w:pPr>
      <w:r w:rsidRPr="00FE15F6">
        <w:rPr>
          <w:b/>
          <w:color w:val="000000"/>
          <w:sz w:val="24"/>
          <w:szCs w:val="24"/>
          <w:lang w:eastAsia="sk-SK"/>
        </w:rPr>
        <w:t>2. Kupujúci:</w:t>
      </w:r>
    </w:p>
    <w:p w:rsidR="00192E75" w:rsidRPr="00FE15F6" w:rsidRDefault="00192E75" w:rsidP="00FE15F6">
      <w:pPr>
        <w:pStyle w:val="Bezriadkovania"/>
        <w:rPr>
          <w:sz w:val="28"/>
          <w:szCs w:val="28"/>
        </w:rPr>
      </w:pPr>
      <w:r w:rsidRPr="00FE15F6">
        <w:rPr>
          <w:b/>
          <w:sz w:val="28"/>
          <w:szCs w:val="28"/>
        </w:rPr>
        <w:t>Názov</w:t>
      </w:r>
      <w:r w:rsidRPr="00FE15F6">
        <w:rPr>
          <w:sz w:val="28"/>
          <w:szCs w:val="28"/>
        </w:rPr>
        <w:t xml:space="preserve">:   </w:t>
      </w:r>
      <w:bookmarkStart w:id="0" w:name="__DdeLink__1020_1752686723"/>
      <w:bookmarkEnd w:id="0"/>
      <w:r w:rsidRPr="00FE15F6">
        <w:rPr>
          <w:sz w:val="28"/>
          <w:szCs w:val="28"/>
        </w:rPr>
        <w:t>Stredná odborná škola poľnohospodárstva a služieb na vidieku v</w:t>
      </w:r>
      <w:r w:rsidR="00FE15F6" w:rsidRPr="00FE15F6">
        <w:rPr>
          <w:sz w:val="28"/>
          <w:szCs w:val="28"/>
        </w:rPr>
        <w:t> </w:t>
      </w:r>
      <w:r w:rsidRPr="00FE15F6">
        <w:rPr>
          <w:sz w:val="28"/>
          <w:szCs w:val="28"/>
        </w:rPr>
        <w:t>Žiline</w:t>
      </w:r>
      <w:r w:rsidR="00FE15F6" w:rsidRPr="00FE15F6">
        <w:rPr>
          <w:sz w:val="28"/>
          <w:szCs w:val="28"/>
        </w:rPr>
        <w:t>,</w:t>
      </w:r>
      <w:r w:rsidR="00FE15F6">
        <w:rPr>
          <w:sz w:val="28"/>
          <w:szCs w:val="28"/>
        </w:rPr>
        <w:t xml:space="preserve"> </w:t>
      </w:r>
    </w:p>
    <w:p w:rsidR="00192E75" w:rsidRPr="00FE15F6" w:rsidRDefault="00192E75" w:rsidP="00FE15F6">
      <w:pPr>
        <w:pStyle w:val="Bezriadkovania"/>
        <w:rPr>
          <w:sz w:val="28"/>
          <w:szCs w:val="28"/>
        </w:rPr>
      </w:pPr>
      <w:r w:rsidRPr="00FE15F6">
        <w:rPr>
          <w:b/>
          <w:sz w:val="28"/>
          <w:szCs w:val="28"/>
        </w:rPr>
        <w:t>Sídlo:</w:t>
      </w:r>
      <w:r w:rsidRPr="00FE15F6">
        <w:rPr>
          <w:sz w:val="28"/>
          <w:szCs w:val="28"/>
        </w:rPr>
        <w:t xml:space="preserve">    Predmestská 82, 010 01 Žilina 1</w:t>
      </w:r>
    </w:p>
    <w:p w:rsidR="00192E75" w:rsidRPr="00FE15F6" w:rsidRDefault="00192E75" w:rsidP="00FE15F6">
      <w:pPr>
        <w:pStyle w:val="Bezriadkovania"/>
        <w:rPr>
          <w:sz w:val="28"/>
          <w:szCs w:val="28"/>
        </w:rPr>
      </w:pPr>
      <w:r w:rsidRPr="00FE15F6">
        <w:rPr>
          <w:b/>
          <w:sz w:val="28"/>
          <w:szCs w:val="28"/>
        </w:rPr>
        <w:t>IČO:</w:t>
      </w:r>
      <w:r w:rsidRPr="00FE15F6">
        <w:rPr>
          <w:sz w:val="28"/>
          <w:szCs w:val="28"/>
        </w:rPr>
        <w:t xml:space="preserve"> 162558</w:t>
      </w:r>
    </w:p>
    <w:p w:rsidR="00192E75" w:rsidRPr="00FE15F6" w:rsidRDefault="00192E75" w:rsidP="00FE15F6">
      <w:pPr>
        <w:pStyle w:val="Bezriadkovania"/>
        <w:rPr>
          <w:sz w:val="28"/>
          <w:szCs w:val="28"/>
        </w:rPr>
      </w:pPr>
      <w:r w:rsidRPr="00FE15F6">
        <w:rPr>
          <w:b/>
          <w:sz w:val="28"/>
          <w:szCs w:val="28"/>
        </w:rPr>
        <w:t>DIČ:</w:t>
      </w:r>
      <w:r w:rsidRPr="00FE15F6">
        <w:rPr>
          <w:sz w:val="28"/>
          <w:szCs w:val="28"/>
        </w:rPr>
        <w:t xml:space="preserve"> 2020670212</w:t>
      </w:r>
    </w:p>
    <w:p w:rsidR="00192E75" w:rsidRPr="00FE15F6" w:rsidRDefault="00192E75" w:rsidP="00FE15F6">
      <w:pPr>
        <w:pStyle w:val="Bezriadkovania"/>
        <w:rPr>
          <w:sz w:val="28"/>
          <w:szCs w:val="28"/>
        </w:rPr>
      </w:pPr>
      <w:r w:rsidRPr="00FE15F6">
        <w:rPr>
          <w:b/>
          <w:sz w:val="28"/>
          <w:szCs w:val="28"/>
        </w:rPr>
        <w:t>Bankové spojenie:</w:t>
      </w:r>
      <w:r w:rsidRPr="00FE15F6">
        <w:rPr>
          <w:sz w:val="28"/>
          <w:szCs w:val="28"/>
        </w:rPr>
        <w:t xml:space="preserve">  IBAN: SK48 8180 0000 0070 0048 2136</w:t>
      </w:r>
    </w:p>
    <w:p w:rsidR="00192E75" w:rsidRPr="00FE15F6" w:rsidRDefault="00192E75" w:rsidP="00FE15F6">
      <w:pPr>
        <w:pStyle w:val="Bezriadkovania"/>
        <w:rPr>
          <w:sz w:val="28"/>
          <w:szCs w:val="28"/>
          <w:highlight w:val="white"/>
        </w:rPr>
      </w:pPr>
      <w:r w:rsidRPr="00FE15F6">
        <w:rPr>
          <w:b/>
          <w:sz w:val="28"/>
          <w:szCs w:val="28"/>
          <w:highlight w:val="white"/>
        </w:rPr>
        <w:t>Zastúpené</w:t>
      </w:r>
      <w:r w:rsidRPr="00FE15F6">
        <w:rPr>
          <w:sz w:val="28"/>
          <w:szCs w:val="28"/>
          <w:highlight w:val="white"/>
        </w:rPr>
        <w:t xml:space="preserve">: Ing. Ľubomír Schvarc </w:t>
      </w:r>
    </w:p>
    <w:p w:rsidR="00192E75" w:rsidRPr="00FE15F6" w:rsidRDefault="00192E75" w:rsidP="00FE15F6">
      <w:pPr>
        <w:pStyle w:val="Bezriadkovania"/>
        <w:rPr>
          <w:sz w:val="28"/>
          <w:szCs w:val="28"/>
          <w:highlight w:val="yellow"/>
        </w:rPr>
      </w:pPr>
      <w:r w:rsidRPr="00FE15F6">
        <w:rPr>
          <w:b/>
          <w:sz w:val="28"/>
          <w:szCs w:val="28"/>
          <w:highlight w:val="white"/>
        </w:rPr>
        <w:t>Tel.</w:t>
      </w:r>
      <w:r w:rsidRPr="00FE15F6">
        <w:rPr>
          <w:sz w:val="28"/>
          <w:szCs w:val="28"/>
          <w:highlight w:val="white"/>
        </w:rPr>
        <w:t>: 041/7232365</w:t>
      </w:r>
    </w:p>
    <w:p w:rsidR="00192E75" w:rsidRPr="00FE15F6" w:rsidRDefault="00192E75" w:rsidP="00FE15F6">
      <w:pPr>
        <w:pStyle w:val="Bezriadkovania"/>
        <w:rPr>
          <w:sz w:val="28"/>
          <w:szCs w:val="28"/>
        </w:rPr>
      </w:pPr>
      <w:r w:rsidRPr="00FE15F6">
        <w:rPr>
          <w:b/>
          <w:sz w:val="28"/>
          <w:szCs w:val="28"/>
        </w:rPr>
        <w:t>E-mail</w:t>
      </w:r>
      <w:r w:rsidRPr="00FE15F6">
        <w:rPr>
          <w:sz w:val="28"/>
          <w:szCs w:val="28"/>
        </w:rPr>
        <w:t>: hospodar@spospredza.edu.sk</w:t>
      </w:r>
      <w:r w:rsidRPr="00FE15F6">
        <w:rPr>
          <w:sz w:val="28"/>
          <w:szCs w:val="28"/>
        </w:rPr>
        <w:tab/>
      </w:r>
    </w:p>
    <w:p w:rsidR="00192E75" w:rsidRDefault="00192E75" w:rsidP="00FE15F6">
      <w:pPr>
        <w:pStyle w:val="Bezriadkovania"/>
        <w:rPr>
          <w:sz w:val="28"/>
          <w:szCs w:val="28"/>
        </w:rPr>
      </w:pPr>
      <w:proofErr w:type="spellStart"/>
      <w:r w:rsidRPr="00FE15F6">
        <w:rPr>
          <w:b/>
          <w:sz w:val="28"/>
          <w:szCs w:val="28"/>
        </w:rPr>
        <w:t>e-mailova</w:t>
      </w:r>
      <w:proofErr w:type="spellEnd"/>
      <w:r w:rsidRPr="00FE15F6">
        <w:rPr>
          <w:b/>
          <w:sz w:val="28"/>
          <w:szCs w:val="28"/>
        </w:rPr>
        <w:t xml:space="preserve"> adresa ŠJ</w:t>
      </w:r>
      <w:r w:rsidRPr="00FE15F6">
        <w:rPr>
          <w:sz w:val="28"/>
          <w:szCs w:val="28"/>
        </w:rPr>
        <w:t xml:space="preserve">: </w:t>
      </w:r>
      <w:hyperlink r:id="rId7" w:history="1">
        <w:r w:rsidR="00FE15F6" w:rsidRPr="00E13BDE">
          <w:rPr>
            <w:rStyle w:val="Hypertextovprepojenie"/>
            <w:sz w:val="28"/>
            <w:szCs w:val="28"/>
          </w:rPr>
          <w:t>jurovata68@gmail.com</w:t>
        </w:r>
      </w:hyperlink>
    </w:p>
    <w:p w:rsidR="00192E75" w:rsidRPr="00FE15F6" w:rsidRDefault="00FE15F6" w:rsidP="00FE15F6">
      <w:pPr>
        <w:pStyle w:val="Bezriadkovania"/>
        <w:rPr>
          <w:sz w:val="28"/>
          <w:szCs w:val="28"/>
        </w:rPr>
      </w:pPr>
      <w:r>
        <w:rPr>
          <w:sz w:val="28"/>
          <w:szCs w:val="28"/>
        </w:rPr>
        <w:t xml:space="preserve">0902 725 286                                                            </w:t>
      </w:r>
      <w:r w:rsidR="00192E75" w:rsidRPr="00FE15F6">
        <w:rPr>
          <w:sz w:val="28"/>
          <w:szCs w:val="28"/>
        </w:rPr>
        <w:t>(ďalej len „kupujúci“)</w:t>
      </w:r>
    </w:p>
    <w:p w:rsidR="00192E75" w:rsidRDefault="00192E75" w:rsidP="00192E75">
      <w:pPr>
        <w:pStyle w:val="Default"/>
        <w:jc w:val="center"/>
        <w:rPr>
          <w:sz w:val="23"/>
          <w:szCs w:val="23"/>
        </w:rPr>
      </w:pPr>
      <w:r>
        <w:br w:type="page"/>
      </w:r>
    </w:p>
    <w:p w:rsidR="00192E75" w:rsidRDefault="00192E75" w:rsidP="00192E75">
      <w:pPr>
        <w:pStyle w:val="Default"/>
        <w:jc w:val="center"/>
        <w:rPr>
          <w:b/>
          <w:bCs/>
          <w:sz w:val="23"/>
          <w:szCs w:val="23"/>
        </w:rPr>
      </w:pPr>
      <w:r>
        <w:rPr>
          <w:b/>
        </w:rPr>
        <w:lastRenderedPageBreak/>
        <w:t>Článok II.</w:t>
      </w:r>
      <w:r>
        <w:rPr>
          <w:b/>
        </w:rPr>
        <w:br/>
      </w:r>
      <w:r>
        <w:rPr>
          <w:b/>
          <w:bCs/>
          <w:sz w:val="23"/>
          <w:szCs w:val="23"/>
        </w:rPr>
        <w:t>Úvodné ustanovenia</w:t>
      </w:r>
    </w:p>
    <w:p w:rsidR="00192E75" w:rsidRDefault="00192E75" w:rsidP="00192E75">
      <w:pPr>
        <w:pStyle w:val="Default"/>
        <w:jc w:val="center"/>
        <w:rPr>
          <w:b/>
        </w:rPr>
      </w:pPr>
    </w:p>
    <w:p w:rsidR="00192E75" w:rsidRPr="00FE15F6" w:rsidRDefault="00192E75" w:rsidP="00FE15F6">
      <w:pPr>
        <w:pStyle w:val="Default"/>
        <w:jc w:val="both"/>
      </w:pPr>
      <w:r>
        <w:rPr>
          <w:sz w:val="23"/>
          <w:szCs w:val="23"/>
        </w:rPr>
        <w:t xml:space="preserve">1.Táto rámcová dohoda je uzavretá ako výsledok zadania zákazky podľa § 117 zákona č. 343/2015 Z. z. o verejnom obstarávaní a o zmene a doplnení niektorých zákonov v znení neskorších predpisov (ďalej len ako </w:t>
      </w:r>
      <w:r>
        <w:rPr>
          <w:bCs/>
          <w:sz w:val="23"/>
          <w:szCs w:val="23"/>
        </w:rPr>
        <w:t>„zákon o VO“</w:t>
      </w:r>
      <w:r>
        <w:rPr>
          <w:sz w:val="23"/>
          <w:szCs w:val="23"/>
        </w:rPr>
        <w:t>) na predmet zákazky</w:t>
      </w:r>
      <w:r>
        <w:rPr>
          <w:sz w:val="23"/>
          <w:szCs w:val="23"/>
          <w:highlight w:val="white"/>
        </w:rPr>
        <w:t xml:space="preserve">: </w:t>
      </w:r>
      <w:r>
        <w:rPr>
          <w:b/>
          <w:bCs/>
          <w:sz w:val="23"/>
          <w:szCs w:val="23"/>
          <w:highlight w:val="white"/>
        </w:rPr>
        <w:t xml:space="preserve">„Nákup </w:t>
      </w:r>
      <w:r w:rsidR="003D0B10">
        <w:rPr>
          <w:b/>
          <w:bCs/>
          <w:sz w:val="23"/>
          <w:szCs w:val="23"/>
          <w:highlight w:val="white"/>
        </w:rPr>
        <w:t>základných potravín</w:t>
      </w:r>
      <w:r w:rsidR="00FE15F6">
        <w:rPr>
          <w:b/>
          <w:bCs/>
          <w:sz w:val="22"/>
          <w:szCs w:val="22"/>
          <w:highlight w:val="white"/>
        </w:rPr>
        <w:t xml:space="preserve">“ </w:t>
      </w:r>
      <w:r w:rsidR="00FE15F6">
        <w:rPr>
          <w:bCs/>
          <w:sz w:val="22"/>
          <w:szCs w:val="22"/>
        </w:rPr>
        <w:t>pre ŠJ, Stredná odborná škola poľnohospodárstva a služieb na vidieku,</w:t>
      </w:r>
      <w:r w:rsidR="005A5047">
        <w:rPr>
          <w:bCs/>
          <w:sz w:val="22"/>
          <w:szCs w:val="22"/>
        </w:rPr>
        <w:t xml:space="preserve"> </w:t>
      </w:r>
      <w:r w:rsidR="00FE15F6">
        <w:rPr>
          <w:bCs/>
          <w:sz w:val="22"/>
          <w:szCs w:val="22"/>
        </w:rPr>
        <w:t>Žilina</w:t>
      </w:r>
    </w:p>
    <w:p w:rsidR="00192E75" w:rsidRDefault="00192E75" w:rsidP="00192E75">
      <w:pPr>
        <w:spacing w:after="141"/>
        <w:jc w:val="both"/>
      </w:pPr>
      <w:r>
        <w:t xml:space="preserve"> </w:t>
      </w:r>
    </w:p>
    <w:p w:rsidR="00192E75" w:rsidRDefault="00192E75" w:rsidP="00192E75">
      <w:pPr>
        <w:pStyle w:val="Default"/>
        <w:spacing w:after="147"/>
        <w:jc w:val="both"/>
        <w:rPr>
          <w:sz w:val="23"/>
          <w:szCs w:val="23"/>
        </w:rPr>
      </w:pPr>
      <w:r>
        <w:rPr>
          <w:b/>
          <w:bCs/>
          <w:sz w:val="23"/>
          <w:szCs w:val="23"/>
        </w:rPr>
        <w:t xml:space="preserve">2. </w:t>
      </w:r>
      <w:r>
        <w:rPr>
          <w:sz w:val="23"/>
          <w:szCs w:val="23"/>
        </w:rPr>
        <w:t xml:space="preserve">Predávajúci </w:t>
      </w:r>
      <w:r w:rsidR="00FE15F6">
        <w:rPr>
          <w:sz w:val="23"/>
          <w:szCs w:val="23"/>
        </w:rPr>
        <w:t>vyhlasuje, že ako prevádzkovateľ potravinárskeho podniku registroval všetky svoje prevádzkarne, prostredníctvom ktorých bude plniť túto rámcovú dohodu, na príslušnom orgáne úradnej kontroly potravín a že táto registrácia je v čase uzavretia tejto rámcovej dohody platná a účinná.</w:t>
      </w:r>
    </w:p>
    <w:p w:rsidR="00192E75" w:rsidRDefault="00192E75" w:rsidP="00192E75">
      <w:pPr>
        <w:pStyle w:val="Default"/>
        <w:jc w:val="both"/>
        <w:rPr>
          <w:sz w:val="23"/>
          <w:szCs w:val="23"/>
        </w:rPr>
      </w:pPr>
      <w:r>
        <w:rPr>
          <w:b/>
          <w:bCs/>
          <w:sz w:val="23"/>
          <w:szCs w:val="23"/>
        </w:rPr>
        <w:t xml:space="preserve">3. </w:t>
      </w:r>
      <w:r>
        <w:rPr>
          <w:sz w:val="23"/>
          <w:szCs w:val="23"/>
        </w:rPr>
        <w:t xml:space="preserve">Predávajúci vyhlasuje, že je spôsobilý plniť predmet tejto rámcovej dohody v súlade so zákonom č. 152/1995 Z. z. o potravinách v znení neskorších predpisov, ako aj v súlade s požiadavkami ustanovenými všeobecne záväznými právnymi predpismi na bezpečnosť potravín a ich kvalitu,  hygienu, rozsah a spôsob ich označovania, ich skladovanie, prepravu a inú manipuláciu s nimi, a ich umiestňovanie na trh. </w:t>
      </w:r>
    </w:p>
    <w:p w:rsidR="00192E75" w:rsidRDefault="00192E75" w:rsidP="00192E75">
      <w:pPr>
        <w:pStyle w:val="Default"/>
        <w:jc w:val="both"/>
      </w:pPr>
    </w:p>
    <w:p w:rsidR="00192E75" w:rsidRDefault="00192E75" w:rsidP="00192E75">
      <w:pPr>
        <w:pStyle w:val="Default"/>
        <w:jc w:val="both"/>
        <w:rPr>
          <w:sz w:val="23"/>
          <w:szCs w:val="23"/>
        </w:rPr>
      </w:pPr>
      <w:r>
        <w:rPr>
          <w:b/>
          <w:bCs/>
          <w:sz w:val="23"/>
          <w:szCs w:val="23"/>
        </w:rPr>
        <w:t xml:space="preserve">4. </w:t>
      </w:r>
      <w:r>
        <w:rPr>
          <w:sz w:val="23"/>
          <w:szCs w:val="23"/>
        </w:rPr>
        <w:t xml:space="preserve">Práva a povinnosti kupujúceho o oblasti procesu objednávania a preberania kupovaného tovaru  z tejto rámcovej dohody vykonáva školská jedáleň (ďalej len ŠJ) pri Strednej odbornej škole poľnohospodárstva a služieb na vidieku v Žiline. Ostatné práva a povinnosti vyplývajúce z tejto rámcovej dohody vykonáva kupujúci. </w:t>
      </w:r>
    </w:p>
    <w:p w:rsidR="00192E75" w:rsidRDefault="00192E75" w:rsidP="00192E75">
      <w:pPr>
        <w:pStyle w:val="Nadpis1"/>
      </w:pPr>
      <w:r>
        <w:t>Článok III.</w:t>
      </w:r>
      <w:r>
        <w:br/>
        <w:t xml:space="preserve">Predmet </w:t>
      </w:r>
      <w:r>
        <w:rPr>
          <w:bCs w:val="0"/>
          <w:sz w:val="23"/>
          <w:szCs w:val="23"/>
        </w:rPr>
        <w:t>a doba trvania</w:t>
      </w:r>
      <w:r>
        <w:rPr>
          <w:b w:val="0"/>
          <w:bCs w:val="0"/>
          <w:sz w:val="23"/>
          <w:szCs w:val="23"/>
        </w:rPr>
        <w:t xml:space="preserve"> </w:t>
      </w:r>
      <w:r>
        <w:t>rámcovej dohody</w:t>
      </w:r>
    </w:p>
    <w:p w:rsidR="00192E75" w:rsidRDefault="00192E75" w:rsidP="00192E75">
      <w:pPr>
        <w:pStyle w:val="Default"/>
        <w:jc w:val="both"/>
      </w:pPr>
    </w:p>
    <w:p w:rsidR="00192E75" w:rsidRDefault="00192E75" w:rsidP="00192E75">
      <w:pPr>
        <w:pStyle w:val="Default"/>
        <w:spacing w:after="156"/>
        <w:jc w:val="both"/>
      </w:pPr>
      <w:r>
        <w:rPr>
          <w:sz w:val="23"/>
          <w:szCs w:val="23"/>
        </w:rPr>
        <w:t xml:space="preserve">1. Predmetom tejto rámcovej dohody je záväzok predávajúceho priebežne počas trvania tejto rámcovej dohody predávať kupujúcemu a dodávať jeho ŠJ, riadne a včas potraviny – mäso a mäsové výrobky – časť I. predmetu zákazky </w:t>
      </w:r>
      <w:r>
        <w:rPr>
          <w:b/>
          <w:bCs/>
          <w:sz w:val="23"/>
          <w:szCs w:val="23"/>
        </w:rPr>
        <w:t xml:space="preserve"> </w:t>
      </w:r>
      <w:r>
        <w:rPr>
          <w:sz w:val="23"/>
          <w:szCs w:val="23"/>
        </w:rPr>
        <w:t xml:space="preserve">– balené, alebo voľne uložené do prepravného obalu a ktoré sú špecifikované </w:t>
      </w:r>
      <w:r>
        <w:rPr>
          <w:b/>
          <w:bCs/>
          <w:sz w:val="23"/>
          <w:szCs w:val="23"/>
        </w:rPr>
        <w:t xml:space="preserve">v Prílohe č. 1 – Cenová ponuka </w:t>
      </w:r>
      <w:r>
        <w:rPr>
          <w:sz w:val="23"/>
          <w:szCs w:val="23"/>
        </w:rPr>
        <w:t xml:space="preserve">tejto rámcovej dohody (ďalej len </w:t>
      </w:r>
      <w:r>
        <w:rPr>
          <w:bCs/>
          <w:sz w:val="23"/>
          <w:szCs w:val="23"/>
        </w:rPr>
        <w:t>„tovar“</w:t>
      </w:r>
      <w:r>
        <w:rPr>
          <w:sz w:val="23"/>
          <w:szCs w:val="23"/>
        </w:rPr>
        <w:t>), a to na základe objednávok ŠJ a za podmienok uvedených v tejto rámcovej dohode a v príslušnej objednávke. Kupujúci je povinný za riadne a včas dodaný a prevza</w:t>
      </w:r>
      <w:r w:rsidR="005A5047">
        <w:rPr>
          <w:sz w:val="23"/>
          <w:szCs w:val="23"/>
        </w:rPr>
        <w:t>t</w:t>
      </w:r>
      <w:r>
        <w:rPr>
          <w:sz w:val="23"/>
          <w:szCs w:val="23"/>
        </w:rPr>
        <w:t xml:space="preserve">ý tovar  ŠJ zaplatiť dohodnutú kúpnu cenu. </w:t>
      </w:r>
    </w:p>
    <w:p w:rsidR="00192E75" w:rsidRDefault="00192E75" w:rsidP="00192E75">
      <w:pPr>
        <w:pStyle w:val="Default"/>
        <w:spacing w:after="156"/>
        <w:jc w:val="both"/>
        <w:rPr>
          <w:sz w:val="23"/>
          <w:szCs w:val="23"/>
        </w:rPr>
      </w:pPr>
      <w:r>
        <w:rPr>
          <w:b/>
          <w:bCs/>
          <w:sz w:val="23"/>
          <w:szCs w:val="23"/>
        </w:rPr>
        <w:t>2. Maximálny finančný limit objednávok podľa tejto rámcovej dohody je</w:t>
      </w:r>
      <w:r w:rsidR="00E32B4F">
        <w:rPr>
          <w:b/>
          <w:bCs/>
          <w:sz w:val="23"/>
          <w:szCs w:val="23"/>
        </w:rPr>
        <w:t xml:space="preserve"> 22.377,833</w:t>
      </w:r>
      <w:r>
        <w:rPr>
          <w:b/>
          <w:bCs/>
          <w:sz w:val="23"/>
          <w:szCs w:val="23"/>
        </w:rPr>
        <w:t xml:space="preserve"> EUR s DPH </w:t>
      </w:r>
      <w:r>
        <w:rPr>
          <w:sz w:val="23"/>
          <w:szCs w:val="23"/>
        </w:rPr>
        <w:t xml:space="preserve">(slovom: </w:t>
      </w:r>
      <w:r w:rsidR="00E32B4F">
        <w:rPr>
          <w:sz w:val="23"/>
          <w:szCs w:val="23"/>
        </w:rPr>
        <w:t>Dvadsaťdvatisíctristosedemdesiatsedem, 833</w:t>
      </w:r>
      <w:r>
        <w:rPr>
          <w:sz w:val="23"/>
          <w:szCs w:val="23"/>
        </w:rPr>
        <w:t xml:space="preserve"> EUR </w:t>
      </w:r>
      <w:r>
        <w:rPr>
          <w:i/>
          <w:iCs/>
          <w:sz w:val="23"/>
          <w:szCs w:val="23"/>
        </w:rPr>
        <w:t xml:space="preserve">). </w:t>
      </w:r>
      <w:r>
        <w:rPr>
          <w:b/>
          <w:bCs/>
          <w:sz w:val="23"/>
          <w:szCs w:val="23"/>
        </w:rPr>
        <w:t xml:space="preserve">Predpokladané množstvo dodávaného tovaru je uvedené v Prílohe č. 1 – Cenová ponuka tejto rámcovej dohody. </w:t>
      </w:r>
      <w:r>
        <w:rPr>
          <w:sz w:val="23"/>
          <w:szCs w:val="23"/>
        </w:rPr>
        <w:t xml:space="preserve">Kupujúci sa nezaväzuje vyčerpať maximálny finančný limit objednávok, ani vyčerpať predpokladané množstvo dodávaného tovaru a vyhradzuje si právo objednávať tovar podľa svojich potrieb. </w:t>
      </w:r>
    </w:p>
    <w:p w:rsidR="00192E75" w:rsidRDefault="00192E75" w:rsidP="00192E75">
      <w:pPr>
        <w:pStyle w:val="Default"/>
        <w:jc w:val="both"/>
        <w:rPr>
          <w:sz w:val="23"/>
          <w:szCs w:val="23"/>
        </w:rPr>
      </w:pPr>
      <w:r>
        <w:rPr>
          <w:b/>
          <w:bCs/>
          <w:sz w:val="23"/>
          <w:szCs w:val="23"/>
        </w:rPr>
        <w:t xml:space="preserve">3. </w:t>
      </w:r>
      <w:r>
        <w:rPr>
          <w:sz w:val="23"/>
          <w:szCs w:val="23"/>
        </w:rPr>
        <w:t xml:space="preserve">Táto rámcová dohoda sa uzatvára na dobu určitú a to </w:t>
      </w:r>
      <w:r>
        <w:rPr>
          <w:b/>
          <w:bCs/>
          <w:sz w:val="23"/>
          <w:szCs w:val="23"/>
        </w:rPr>
        <w:t xml:space="preserve">na dobu 12 mesiacov </w:t>
      </w:r>
      <w:r>
        <w:rPr>
          <w:sz w:val="23"/>
          <w:szCs w:val="23"/>
        </w:rPr>
        <w:t xml:space="preserve">odo dňa účinnosti tejto rámcovej dohody </w:t>
      </w:r>
      <w:r>
        <w:rPr>
          <w:b/>
          <w:bCs/>
          <w:sz w:val="23"/>
          <w:szCs w:val="23"/>
        </w:rPr>
        <w:t>alebo do vyčerpania maximálneho finančného limitu objednávok</w:t>
      </w:r>
      <w:r>
        <w:rPr>
          <w:sz w:val="23"/>
          <w:szCs w:val="23"/>
        </w:rPr>
        <w:t xml:space="preserve">, ktorý je uvedený v čl. III. bode 2. tejto rámcovej dohody, podľa toho, ktorá z týchto skutočností nastane skôr. </w:t>
      </w:r>
    </w:p>
    <w:p w:rsidR="00192E75" w:rsidRDefault="00192E75" w:rsidP="00192E75">
      <w:pPr>
        <w:jc w:val="both"/>
      </w:pPr>
    </w:p>
    <w:p w:rsidR="00192E75" w:rsidRDefault="00192E75" w:rsidP="00192E75">
      <w:pPr>
        <w:jc w:val="both"/>
      </w:pPr>
      <w:r>
        <w:rPr>
          <w:bCs/>
          <w:color w:val="000000"/>
        </w:rPr>
        <w:t xml:space="preserve">4. V prípade, ak počas platnosti rámcovej dohody bude ukončená výroba niektorého z druhov tovaru uvedeného v Prílohe č. 1, musí byť táto skutočnosť doložená oficiálnym vyhlásením výrobcu. Ak sa bude jednať o zahraničného výrobcu vyhlásenie musí byť predložené ako úradný preklad do SJ, okrem českého výrobcu. Predávajúci je zároveň povinný ponúknuť kupujúcemu  náhradný  tovar s rovnakými, resp. vyššími parametrami a vlastnosťami, aké mal tovar, ktorého výroba bola ukončená (ďalej len „náhradný tovar“). Cena náhradného tovaru nesmie byť vyššia ako cena pôvodného tovaru, ktorého výroba bola ukončená. Ak trhová cena ponúknutého náhradného tovaru bude v danom období vyššia ako cena pôvodného tovaru, platí nižšie uvedený spôsob určenia ceny. Takýto náhradný tovar musí byť využiteľný ako pôvodný tovar. </w:t>
      </w:r>
    </w:p>
    <w:p w:rsidR="00192E75" w:rsidRDefault="00192E75" w:rsidP="00192E75">
      <w:pPr>
        <w:jc w:val="both"/>
        <w:rPr>
          <w:bCs/>
          <w:color w:val="000000"/>
        </w:rPr>
      </w:pPr>
    </w:p>
    <w:p w:rsidR="00192E75" w:rsidRDefault="00192E75" w:rsidP="00192E75">
      <w:pPr>
        <w:jc w:val="both"/>
      </w:pPr>
      <w:r>
        <w:rPr>
          <w:bCs/>
          <w:color w:val="000000"/>
        </w:rPr>
        <w:t>V prípade, ak počas platnosti rámcovej dohody sa doplní nový náhradný typ výrobku neuvedený v pôvodnej Prílohe č. 1, túto skutočnosť oznámi predávajúci kupujúcemu, ktorý náhradu môže akceptovať. Zmluvná cena tejto náhrady  bude určená, ako nižšia cena z nasledovných cien:</w:t>
      </w:r>
    </w:p>
    <w:p w:rsidR="00192E75" w:rsidRDefault="00192E75" w:rsidP="00192E75">
      <w:pPr>
        <w:jc w:val="both"/>
      </w:pPr>
      <w:r>
        <w:rPr>
          <w:bCs/>
          <w:color w:val="000000"/>
        </w:rPr>
        <w:lastRenderedPageBreak/>
        <w:t>-z trhovej ceny, ktorá bude vypočítaná ako priemerná cena rovnakého typu potravín od troch rôznych predajcov na trhu. Jedným z povinne oslovených predajcov v rámci prieskumu trhu bude predávajúci. Prieskum trhu vykoná kupujúci, alebo</w:t>
      </w:r>
    </w:p>
    <w:p w:rsidR="00192E75" w:rsidRDefault="00192E75" w:rsidP="00192E75">
      <w:pPr>
        <w:jc w:val="both"/>
      </w:pPr>
      <w:r>
        <w:rPr>
          <w:bCs/>
          <w:color w:val="000000"/>
        </w:rPr>
        <w:t xml:space="preserve"> -z ponukovej ceny predloženej zmluvným predávajúcim v prieskume trhu.</w:t>
      </w:r>
    </w:p>
    <w:p w:rsidR="00192E75" w:rsidRDefault="00192E75" w:rsidP="00192E75">
      <w:pPr>
        <w:jc w:val="both"/>
      </w:pPr>
    </w:p>
    <w:p w:rsidR="00192E75" w:rsidRDefault="00192E75" w:rsidP="00192E75"/>
    <w:p w:rsidR="00192E75" w:rsidRDefault="00192E75" w:rsidP="00192E75">
      <w:pPr>
        <w:pStyle w:val="Default"/>
        <w:jc w:val="center"/>
        <w:rPr>
          <w:b/>
          <w:bCs/>
          <w:sz w:val="23"/>
          <w:szCs w:val="23"/>
        </w:rPr>
      </w:pPr>
      <w:r>
        <w:rPr>
          <w:b/>
        </w:rPr>
        <w:t>Článok IV.</w:t>
      </w:r>
      <w:r>
        <w:rPr>
          <w:b/>
        </w:rPr>
        <w:br/>
      </w:r>
      <w:r>
        <w:rPr>
          <w:b/>
          <w:bCs/>
          <w:sz w:val="23"/>
          <w:szCs w:val="23"/>
        </w:rPr>
        <w:t>Podmienky zadávania zákaziek na základe rámcovej dohody</w:t>
      </w:r>
    </w:p>
    <w:p w:rsidR="00192E75" w:rsidRDefault="00192E75" w:rsidP="00192E75">
      <w:pPr>
        <w:pStyle w:val="Default"/>
        <w:jc w:val="center"/>
        <w:rPr>
          <w:sz w:val="23"/>
          <w:szCs w:val="23"/>
        </w:rPr>
      </w:pPr>
    </w:p>
    <w:p w:rsidR="00192E75" w:rsidRDefault="00192E75" w:rsidP="00192E75">
      <w:pPr>
        <w:pStyle w:val="Default"/>
        <w:spacing w:after="147"/>
        <w:jc w:val="both"/>
      </w:pPr>
      <w:r>
        <w:rPr>
          <w:b/>
          <w:bCs/>
          <w:sz w:val="23"/>
          <w:szCs w:val="23"/>
        </w:rPr>
        <w:t>1. ŠJ k</w:t>
      </w:r>
      <w:r>
        <w:rPr>
          <w:sz w:val="23"/>
          <w:szCs w:val="23"/>
        </w:rPr>
        <w:t xml:space="preserve">upujúceho formou objednávok upraví podľa svojich potrieb podmienky kúpy tovaru - množstvo a druh tovaru, miesto a termíny dodania v súlade s ustanoveniami tejto rámcovej dohody. </w:t>
      </w:r>
    </w:p>
    <w:p w:rsidR="00192E75" w:rsidRDefault="00192E75" w:rsidP="00192E75">
      <w:pPr>
        <w:pStyle w:val="Default"/>
        <w:jc w:val="both"/>
        <w:rPr>
          <w:sz w:val="23"/>
          <w:szCs w:val="23"/>
        </w:rPr>
      </w:pPr>
      <w:r>
        <w:rPr>
          <w:b/>
          <w:bCs/>
          <w:sz w:val="23"/>
          <w:szCs w:val="23"/>
        </w:rPr>
        <w:t xml:space="preserve">2. Objednávky </w:t>
      </w:r>
      <w:r>
        <w:rPr>
          <w:sz w:val="23"/>
          <w:szCs w:val="23"/>
        </w:rPr>
        <w:t xml:space="preserve">bude ŠJ kupujúceho realizovať </w:t>
      </w:r>
      <w:r>
        <w:rPr>
          <w:b/>
          <w:bCs/>
          <w:sz w:val="23"/>
          <w:szCs w:val="23"/>
        </w:rPr>
        <w:t xml:space="preserve">telefonicky  </w:t>
      </w:r>
      <w:r>
        <w:rPr>
          <w:sz w:val="23"/>
          <w:szCs w:val="23"/>
        </w:rPr>
        <w:t xml:space="preserve">podľa aktuálnej potreby kuchyne a to v periodicite v zmysle nasledovných </w:t>
      </w:r>
      <w:r>
        <w:rPr>
          <w:b/>
          <w:bCs/>
          <w:sz w:val="23"/>
          <w:szCs w:val="23"/>
        </w:rPr>
        <w:t>predpokladaných termínov dodávok</w:t>
      </w:r>
      <w:r>
        <w:rPr>
          <w:sz w:val="23"/>
          <w:szCs w:val="23"/>
        </w:rPr>
        <w:t xml:space="preserve">: </w:t>
      </w:r>
    </w:p>
    <w:p w:rsidR="00192E75" w:rsidRDefault="00192E75" w:rsidP="00192E75">
      <w:pPr>
        <w:pStyle w:val="Default"/>
        <w:jc w:val="both"/>
        <w:rPr>
          <w:sz w:val="23"/>
          <w:szCs w:val="23"/>
        </w:rPr>
      </w:pPr>
    </w:p>
    <w:p w:rsidR="00192E75" w:rsidRDefault="00192E75" w:rsidP="00192E75">
      <w:pPr>
        <w:pStyle w:val="Default"/>
        <w:spacing w:after="148"/>
        <w:jc w:val="both"/>
        <w:rPr>
          <w:sz w:val="23"/>
          <w:szCs w:val="23"/>
        </w:rPr>
      </w:pPr>
      <w:r>
        <w:rPr>
          <w:b/>
          <w:bCs/>
          <w:sz w:val="23"/>
          <w:szCs w:val="23"/>
        </w:rPr>
        <w:t xml:space="preserve">3. </w:t>
      </w:r>
      <w:r>
        <w:rPr>
          <w:sz w:val="23"/>
          <w:szCs w:val="23"/>
        </w:rPr>
        <w:t xml:space="preserve">Objednávka musí obsahovať: špecifikáciu druhu a množstva tovaru, termín dodania. </w:t>
      </w:r>
    </w:p>
    <w:p w:rsidR="00985B70" w:rsidRPr="00C52455" w:rsidRDefault="00192E75" w:rsidP="00985B70">
      <w:pPr>
        <w:pStyle w:val="Default"/>
        <w:spacing w:after="148"/>
        <w:jc w:val="both"/>
        <w:rPr>
          <w:sz w:val="23"/>
          <w:szCs w:val="23"/>
        </w:rPr>
      </w:pPr>
      <w:r w:rsidRPr="00C52455">
        <w:rPr>
          <w:b/>
          <w:bCs/>
          <w:sz w:val="23"/>
          <w:szCs w:val="23"/>
        </w:rPr>
        <w:t xml:space="preserve">4. </w:t>
      </w:r>
      <w:r w:rsidRPr="00C52455">
        <w:rPr>
          <w:sz w:val="23"/>
          <w:szCs w:val="23"/>
        </w:rPr>
        <w:t>Objednávky ŠJ kupujúceho nebudú limitované minimálnym množstvom objednávaného tovaru ani minimálnou cenou za objednávaný tovar v jednej dodávke.</w:t>
      </w:r>
      <w:r w:rsidRPr="00C52455">
        <w:rPr>
          <w:b/>
          <w:bCs/>
          <w:sz w:val="23"/>
          <w:szCs w:val="23"/>
        </w:rPr>
        <w:t xml:space="preserve"> Lehota na dodanie tovaru:</w:t>
      </w:r>
      <w:r w:rsidRPr="00C52455">
        <w:rPr>
          <w:sz w:val="23"/>
          <w:szCs w:val="23"/>
        </w:rPr>
        <w:t xml:space="preserve"> </w:t>
      </w:r>
      <w:r w:rsidRPr="00C52455">
        <w:rPr>
          <w:b/>
          <w:bCs/>
          <w:sz w:val="23"/>
          <w:szCs w:val="23"/>
        </w:rPr>
        <w:t xml:space="preserve"> </w:t>
      </w:r>
      <w:r w:rsidR="00FC7FD6" w:rsidRPr="00C52455">
        <w:rPr>
          <w:bCs/>
          <w:sz w:val="23"/>
          <w:szCs w:val="23"/>
        </w:rPr>
        <w:t>Š</w:t>
      </w:r>
      <w:r w:rsidR="00985B70" w:rsidRPr="00C52455">
        <w:rPr>
          <w:sz w:val="23"/>
          <w:szCs w:val="23"/>
        </w:rPr>
        <w:t xml:space="preserve">pecifikované potraviny musí dodávateľ v priebehu kal. </w:t>
      </w:r>
      <w:r w:rsidR="00C52455" w:rsidRPr="00C52455">
        <w:rPr>
          <w:sz w:val="23"/>
          <w:szCs w:val="23"/>
        </w:rPr>
        <w:t xml:space="preserve"> </w:t>
      </w:r>
      <w:r w:rsidR="00985B70" w:rsidRPr="00C52455">
        <w:rPr>
          <w:sz w:val="23"/>
          <w:szCs w:val="23"/>
        </w:rPr>
        <w:t>roka doručiť najmenej 2x do týždňa do skladových priestorov ŠJ .Objednávky hlási vedúca ŠJ deň vopred  telefonický do 15,00 hod.</w:t>
      </w:r>
      <w:r w:rsidR="00C52455" w:rsidRPr="00C52455">
        <w:rPr>
          <w:sz w:val="23"/>
          <w:szCs w:val="23"/>
        </w:rPr>
        <w:t xml:space="preserve"> a následný deň tovar doručený do 7,00 hod. ráno. </w:t>
      </w:r>
      <w:r w:rsidR="00985B70" w:rsidRPr="00C52455">
        <w:rPr>
          <w:sz w:val="23"/>
          <w:szCs w:val="23"/>
        </w:rPr>
        <w:t xml:space="preserve"> </w:t>
      </w:r>
    </w:p>
    <w:p w:rsidR="00192E75" w:rsidRDefault="00985B70" w:rsidP="00192E75">
      <w:pPr>
        <w:pStyle w:val="Default"/>
        <w:spacing w:after="148"/>
        <w:jc w:val="both"/>
        <w:rPr>
          <w:sz w:val="23"/>
          <w:szCs w:val="23"/>
        </w:rPr>
      </w:pPr>
      <w:r>
        <w:rPr>
          <w:b/>
          <w:bCs/>
          <w:sz w:val="23"/>
          <w:szCs w:val="23"/>
        </w:rPr>
        <w:t>5</w:t>
      </w:r>
      <w:r w:rsidR="00192E75">
        <w:rPr>
          <w:b/>
          <w:bCs/>
          <w:sz w:val="23"/>
          <w:szCs w:val="23"/>
        </w:rPr>
        <w:t>.</w:t>
      </w:r>
      <w:r w:rsidR="00192E75">
        <w:rPr>
          <w:sz w:val="23"/>
          <w:szCs w:val="23"/>
          <w:highlight w:val="white"/>
        </w:rPr>
        <w:t>. Telefonická objednáv</w:t>
      </w:r>
      <w:r w:rsidR="00192E75">
        <w:rPr>
          <w:sz w:val="23"/>
          <w:szCs w:val="23"/>
        </w:rPr>
        <w:t xml:space="preserve">ka sa považuje za doručenú do dispozície predávajúceho momentom, kedy predávajúci telefonicky potvrdí jej prijatie. </w:t>
      </w:r>
    </w:p>
    <w:p w:rsidR="00192E75" w:rsidRDefault="00985B70" w:rsidP="00192E75">
      <w:pPr>
        <w:pStyle w:val="Default"/>
        <w:spacing w:after="148"/>
        <w:jc w:val="both"/>
        <w:rPr>
          <w:sz w:val="23"/>
          <w:szCs w:val="23"/>
        </w:rPr>
      </w:pPr>
      <w:r>
        <w:rPr>
          <w:b/>
          <w:bCs/>
          <w:sz w:val="23"/>
          <w:szCs w:val="23"/>
        </w:rPr>
        <w:t>6</w:t>
      </w:r>
      <w:r w:rsidR="00192E75">
        <w:rPr>
          <w:b/>
          <w:bCs/>
          <w:sz w:val="23"/>
          <w:szCs w:val="23"/>
        </w:rPr>
        <w:t xml:space="preserve">. </w:t>
      </w:r>
      <w:r w:rsidR="00192E75">
        <w:rPr>
          <w:sz w:val="23"/>
          <w:szCs w:val="23"/>
        </w:rPr>
        <w:t xml:space="preserve">Momentom doručenia objednávky do dispozície predávajúceho, je predávajúci objednávkou viazaný a začína mu plynúť lehota na dodanie tovaru. </w:t>
      </w:r>
    </w:p>
    <w:p w:rsidR="00192E75" w:rsidRDefault="00985B70" w:rsidP="00192E75">
      <w:pPr>
        <w:pStyle w:val="Default"/>
        <w:spacing w:after="148"/>
        <w:jc w:val="both"/>
        <w:rPr>
          <w:sz w:val="23"/>
          <w:szCs w:val="23"/>
        </w:rPr>
      </w:pPr>
      <w:r>
        <w:rPr>
          <w:b/>
          <w:bCs/>
          <w:sz w:val="23"/>
          <w:szCs w:val="23"/>
        </w:rPr>
        <w:t>7</w:t>
      </w:r>
      <w:r w:rsidR="00192E75">
        <w:rPr>
          <w:b/>
          <w:bCs/>
          <w:sz w:val="23"/>
          <w:szCs w:val="23"/>
        </w:rPr>
        <w:t xml:space="preserve">. </w:t>
      </w:r>
      <w:r w:rsidR="00192E75">
        <w:rPr>
          <w:sz w:val="23"/>
          <w:szCs w:val="23"/>
        </w:rPr>
        <w:t xml:space="preserve">Predávajúci nie je objednávkou viazaný len vtedy, ak obratom ŠJ kupujúceho oznámi, že u neho nastali okolnosti vylučujúce zodpovednosť, za ktoré sa považuje prekážka, ktorá nastala nezávisle od vôle predávajúceho a bráni mu v splnení jeho povinnosti, ak nemožno rozumne predpokladať, že by predávajúci túto prekážku alebo jej následky odvrátil alebo prekonal, a ďalej, že by túto prekážku mohol predvídať. Za okolnosť vylučujúcu zodpovednosť sa však nepovažuje prekážka, ktorá vznikla až v čase, keď bol predávajúci v omeškaní s plnením svojej povinnosti, alebo vznikla z jeho hospodárskych pomerov. Účinky vylučujúce zodpovednosť sú obmedzené iba na dobu, dokiaľ trvá prekážka, s ktorou sú tieto účinky spojené. </w:t>
      </w:r>
    </w:p>
    <w:p w:rsidR="00192E75" w:rsidRDefault="00985B70" w:rsidP="00192E75">
      <w:pPr>
        <w:pStyle w:val="Default"/>
        <w:jc w:val="both"/>
        <w:rPr>
          <w:sz w:val="23"/>
          <w:szCs w:val="23"/>
        </w:rPr>
      </w:pPr>
      <w:r>
        <w:rPr>
          <w:b/>
          <w:bCs/>
          <w:sz w:val="23"/>
          <w:szCs w:val="23"/>
        </w:rPr>
        <w:t>8</w:t>
      </w:r>
      <w:r w:rsidR="00192E75">
        <w:rPr>
          <w:b/>
          <w:bCs/>
          <w:sz w:val="23"/>
          <w:szCs w:val="23"/>
        </w:rPr>
        <w:t xml:space="preserve">. </w:t>
      </w:r>
      <w:r w:rsidR="00192E75">
        <w:rPr>
          <w:sz w:val="23"/>
          <w:szCs w:val="23"/>
        </w:rPr>
        <w:t xml:space="preserve">Ak predávajúci oznámi kupujúcemu, že nie je schopný dodať tovar podľa objednávky ŠJ  kupujúceho a/alebo ak bude predávajúci v omeškaní s dodaním tovaru, ŠJ kupujúceho si vyhradzuje právo objednať tovar od iného predávajúceho v množstve nevyhnutnom na pokrytie aktuálnych potrieb kuchyne a časovej tiesne. Tým nie je dotknuté právo kupujúceho odstúpiť od tejto rámcovej dohody a/alebo túto dohodu vypovedať, ani nárok kupujúceho na náhradu škody. </w:t>
      </w:r>
    </w:p>
    <w:p w:rsidR="00192E75" w:rsidRDefault="00192E75" w:rsidP="00192E75">
      <w:pPr>
        <w:pStyle w:val="Default"/>
        <w:jc w:val="both"/>
        <w:rPr>
          <w:sz w:val="23"/>
          <w:szCs w:val="23"/>
        </w:rPr>
      </w:pPr>
    </w:p>
    <w:p w:rsidR="00192E75" w:rsidRDefault="00192E75" w:rsidP="00192E75">
      <w:pPr>
        <w:pStyle w:val="Default"/>
        <w:jc w:val="both"/>
        <w:rPr>
          <w:sz w:val="23"/>
          <w:szCs w:val="23"/>
        </w:rPr>
      </w:pPr>
    </w:p>
    <w:p w:rsidR="00192E75" w:rsidRDefault="00192E75" w:rsidP="00192E75">
      <w:pPr>
        <w:pStyle w:val="Default"/>
        <w:jc w:val="both"/>
        <w:rPr>
          <w:sz w:val="23"/>
          <w:szCs w:val="23"/>
        </w:rPr>
      </w:pPr>
    </w:p>
    <w:p w:rsidR="00192E75" w:rsidRDefault="00192E75" w:rsidP="00192E75">
      <w:pPr>
        <w:pStyle w:val="Nadpis1"/>
        <w:spacing w:before="0" w:after="0"/>
      </w:pPr>
      <w:r>
        <w:t>Článok V.</w:t>
      </w:r>
    </w:p>
    <w:p w:rsidR="00192E75" w:rsidRDefault="00192E75" w:rsidP="00192E75">
      <w:pPr>
        <w:pStyle w:val="Default"/>
        <w:ind w:left="2127" w:firstLine="709"/>
        <w:rPr>
          <w:b/>
          <w:bCs/>
          <w:sz w:val="23"/>
          <w:szCs w:val="23"/>
        </w:rPr>
      </w:pPr>
      <w:r>
        <w:rPr>
          <w:b/>
          <w:bCs/>
          <w:sz w:val="23"/>
          <w:szCs w:val="23"/>
        </w:rPr>
        <w:t xml:space="preserve">Miesto dodania a dodacie podmienky </w:t>
      </w:r>
    </w:p>
    <w:p w:rsidR="00192E75" w:rsidRDefault="00192E75" w:rsidP="00192E75">
      <w:pPr>
        <w:pStyle w:val="Default"/>
        <w:ind w:left="2127" w:firstLine="709"/>
        <w:jc w:val="both"/>
        <w:rPr>
          <w:sz w:val="23"/>
          <w:szCs w:val="23"/>
        </w:rPr>
      </w:pPr>
    </w:p>
    <w:p w:rsidR="00192E75" w:rsidRDefault="00192E75" w:rsidP="00192E75">
      <w:pPr>
        <w:pStyle w:val="Odsekzoznamu"/>
        <w:numPr>
          <w:ilvl w:val="0"/>
          <w:numId w:val="12"/>
        </w:numPr>
        <w:spacing w:after="0" w:line="240" w:lineRule="auto"/>
        <w:ind w:left="0" w:firstLine="0"/>
        <w:jc w:val="both"/>
      </w:pPr>
      <w:r>
        <w:rPr>
          <w:b/>
          <w:bCs/>
          <w:sz w:val="23"/>
          <w:szCs w:val="23"/>
        </w:rPr>
        <w:t>Miestom dodania budú sídl</w:t>
      </w:r>
      <w:r w:rsidR="005A5047">
        <w:rPr>
          <w:b/>
          <w:bCs/>
          <w:sz w:val="23"/>
          <w:szCs w:val="23"/>
        </w:rPr>
        <w:t>o</w:t>
      </w:r>
      <w:r>
        <w:rPr>
          <w:b/>
          <w:bCs/>
          <w:sz w:val="23"/>
          <w:szCs w:val="23"/>
        </w:rPr>
        <w:t xml:space="preserve"> kupujúceho: </w:t>
      </w:r>
      <w:r>
        <w:rPr>
          <w:sz w:val="23"/>
          <w:szCs w:val="23"/>
        </w:rPr>
        <w:t>ŠJ</w:t>
      </w:r>
      <w:r>
        <w:rPr>
          <w:b/>
          <w:bCs/>
          <w:sz w:val="23"/>
          <w:szCs w:val="23"/>
        </w:rPr>
        <w:t xml:space="preserve"> </w:t>
      </w:r>
      <w:r>
        <w:rPr>
          <w:color w:val="000000"/>
          <w:sz w:val="23"/>
          <w:szCs w:val="23"/>
          <w:highlight w:val="white"/>
          <w:lang w:eastAsia="sk-SK"/>
        </w:rPr>
        <w:t>Stredná odborná škola poľnohospodárstva a služieb na vidieku v Žiline, Predmestská 82, 010 01 Žilina 1</w:t>
      </w:r>
    </w:p>
    <w:p w:rsidR="00192E75" w:rsidRDefault="00192E75" w:rsidP="00192E75">
      <w:pPr>
        <w:pStyle w:val="Odsekzoznamu"/>
        <w:ind w:left="644"/>
        <w:jc w:val="both"/>
        <w:rPr>
          <w:color w:val="000000"/>
          <w:sz w:val="23"/>
          <w:szCs w:val="23"/>
          <w:lang w:eastAsia="sk-SK"/>
        </w:rPr>
      </w:pPr>
    </w:p>
    <w:p w:rsidR="00192E75" w:rsidRDefault="00192E75" w:rsidP="00192E75">
      <w:pPr>
        <w:pStyle w:val="Default"/>
        <w:spacing w:after="147"/>
        <w:jc w:val="both"/>
        <w:rPr>
          <w:sz w:val="23"/>
          <w:szCs w:val="23"/>
        </w:rPr>
      </w:pPr>
      <w:r>
        <w:rPr>
          <w:b/>
          <w:bCs/>
          <w:sz w:val="23"/>
          <w:szCs w:val="23"/>
        </w:rPr>
        <w:t xml:space="preserve">2. </w:t>
      </w:r>
      <w:r>
        <w:rPr>
          <w:sz w:val="23"/>
          <w:szCs w:val="23"/>
        </w:rPr>
        <w:t xml:space="preserve">Predávajúci je povinný na základe objednávok ŠJ kupujúceho dodať tejto ŠJ tovar uvedený v objednávke v  stave spôsobilom na riadne užívanie, v kvalite podľa tejto rámcovej dohody a v súlade s požiadavkami v prieskume trhu. </w:t>
      </w:r>
    </w:p>
    <w:p w:rsidR="00192E75" w:rsidRDefault="00192E75" w:rsidP="00192E75">
      <w:pPr>
        <w:pStyle w:val="Default"/>
        <w:spacing w:after="147"/>
        <w:jc w:val="both"/>
        <w:rPr>
          <w:sz w:val="23"/>
          <w:szCs w:val="23"/>
        </w:rPr>
      </w:pPr>
      <w:r>
        <w:rPr>
          <w:b/>
          <w:bCs/>
          <w:sz w:val="23"/>
          <w:szCs w:val="23"/>
        </w:rPr>
        <w:lastRenderedPageBreak/>
        <w:t xml:space="preserve">3. </w:t>
      </w:r>
      <w:r>
        <w:rPr>
          <w:sz w:val="23"/>
          <w:szCs w:val="23"/>
        </w:rPr>
        <w:t>Predávajúci dodá tovar na dohodnuté miesto na svoje vlastné nebezpečenstvo a náklady vrátane zabezpečenia a dodania všetkých dovozných licencií, colných povolení a iných úradných povolení v súlade s platnými normami a požiadavkami v zmysle zákona č. 152/1995 Z. z. o potravinách v znení neskorších predpisov</w:t>
      </w:r>
    </w:p>
    <w:p w:rsidR="00192E75" w:rsidRDefault="00192E75" w:rsidP="00192E75">
      <w:pPr>
        <w:pStyle w:val="Default"/>
        <w:spacing w:after="147"/>
        <w:jc w:val="both"/>
        <w:rPr>
          <w:sz w:val="23"/>
          <w:szCs w:val="23"/>
        </w:rPr>
      </w:pPr>
      <w:r>
        <w:rPr>
          <w:b/>
          <w:bCs/>
          <w:sz w:val="23"/>
          <w:szCs w:val="23"/>
        </w:rPr>
        <w:t xml:space="preserve">4. </w:t>
      </w:r>
      <w:r>
        <w:rPr>
          <w:sz w:val="23"/>
          <w:szCs w:val="23"/>
        </w:rPr>
        <w:t xml:space="preserve">Predávajúci sa zaväzuje, že tovar bude dodávať bez tiarch, záložného práva ako aj iných práv zodpovedajúcich právam tretích osôb k cudzej veci. </w:t>
      </w:r>
    </w:p>
    <w:p w:rsidR="00192E75" w:rsidRDefault="00192E75" w:rsidP="00192E75">
      <w:pPr>
        <w:pStyle w:val="Default"/>
        <w:spacing w:after="147"/>
        <w:jc w:val="both"/>
        <w:rPr>
          <w:sz w:val="23"/>
          <w:szCs w:val="23"/>
        </w:rPr>
      </w:pPr>
      <w:r>
        <w:rPr>
          <w:b/>
          <w:bCs/>
          <w:sz w:val="23"/>
          <w:szCs w:val="23"/>
        </w:rPr>
        <w:t xml:space="preserve">5. </w:t>
      </w:r>
      <w:r>
        <w:rPr>
          <w:sz w:val="23"/>
          <w:szCs w:val="23"/>
        </w:rPr>
        <w:t xml:space="preserve">Predávajúci bude tovar dodávať vlastnými zamestnancami alebo prostredníctvom prepravcu. V prípade, ak predávajúci dodá tovar prostredníctvom prepravcu alebo iným spôsobom než vlastnými zamestnancami, zodpovedá v celom rozsahu tak, akoby tovar dodával sám. </w:t>
      </w:r>
    </w:p>
    <w:p w:rsidR="00192E75" w:rsidRDefault="00192E75" w:rsidP="00192E75">
      <w:pPr>
        <w:pStyle w:val="Default"/>
        <w:spacing w:after="147"/>
        <w:jc w:val="both"/>
        <w:rPr>
          <w:sz w:val="23"/>
          <w:szCs w:val="23"/>
        </w:rPr>
      </w:pPr>
      <w:r>
        <w:rPr>
          <w:b/>
          <w:bCs/>
          <w:sz w:val="23"/>
          <w:szCs w:val="23"/>
        </w:rPr>
        <w:t xml:space="preserve">6. </w:t>
      </w:r>
      <w:r>
        <w:rPr>
          <w:sz w:val="23"/>
          <w:szCs w:val="23"/>
        </w:rPr>
        <w:t xml:space="preserve">Odovzdanie tovaru ŠJ kupujúceho bude uskutočnené na základe dodacieho listu k tovaru v mieste dodania na základe objednávky. Predávajúci je povinný uvádzať v dodacom liste dátum výroby/dátum spotreby/dátum minimálnej trvanlivosti pre každý dodávaný tovar tak, aby bolo možné skontrolovať dodržiavanie neprekročenia prvej tretiny doby spotreby/doby minimálnej trvanlivosti v čase dodania tovaru v zmysle článku VIII bodu 1 tejto rámcovej dohody. </w:t>
      </w:r>
    </w:p>
    <w:p w:rsidR="00192E75" w:rsidRDefault="00192E75" w:rsidP="00192E75">
      <w:pPr>
        <w:pStyle w:val="Default"/>
        <w:spacing w:after="147"/>
        <w:jc w:val="both"/>
        <w:rPr>
          <w:sz w:val="23"/>
          <w:szCs w:val="23"/>
        </w:rPr>
      </w:pPr>
      <w:r>
        <w:rPr>
          <w:b/>
          <w:bCs/>
          <w:sz w:val="23"/>
          <w:szCs w:val="23"/>
        </w:rPr>
        <w:t>7. Príslušná ŠJ k</w:t>
      </w:r>
      <w:r>
        <w:rPr>
          <w:sz w:val="23"/>
          <w:szCs w:val="23"/>
        </w:rPr>
        <w:t xml:space="preserve">upujúceho je povinná písomne potvrdiť prevzatie tovaru na dodacom liste predloženom predávajúcim. Tým nie je dotknuté právo ŠJ kupujúceho vykonať pred prevzatím tovaru prehliadku tovaru a/alebo právo ŠJ kupujúceho odmietnuť prevziať tovar, ktorý nie je dodaný riadne a/alebo včas a/alebo v súlade s touto rámcovou dohodou a/alebo ďalšími podmienkami určenými v objednávke. </w:t>
      </w:r>
    </w:p>
    <w:p w:rsidR="00192E75" w:rsidRDefault="00192E75" w:rsidP="00192E75">
      <w:pPr>
        <w:pStyle w:val="Default"/>
        <w:jc w:val="both"/>
        <w:rPr>
          <w:sz w:val="23"/>
          <w:szCs w:val="23"/>
        </w:rPr>
      </w:pPr>
      <w:r>
        <w:rPr>
          <w:b/>
          <w:bCs/>
          <w:sz w:val="23"/>
          <w:szCs w:val="23"/>
        </w:rPr>
        <w:t xml:space="preserve">8. </w:t>
      </w:r>
      <w:r>
        <w:rPr>
          <w:sz w:val="23"/>
          <w:szCs w:val="23"/>
        </w:rPr>
        <w:t xml:space="preserve">Predávajúci je povinný umožniť ŠJ kupujúceho prehliadku tovaru pred jeho prevzatím. ŠJ kupujúceho si vyhradzuje právo odmietnuť prevziať tovar, ak nie je dodaný riadne a/alebo včas. Ak ŠJ kupujúceho odmietne prevziať tovar, pretože nebol dodaný riadne a/alebo včas, predávajúci je povinný na vlastné náklady v najkratšom možnom termíne najneskôr do 24 hodín dodať ŠJ kupujúceho tovar bez vád, pokiaľ sa s kupujúcim nedohodne na dlhšej lehote dodania, alebo inak. </w:t>
      </w:r>
    </w:p>
    <w:p w:rsidR="00192E75" w:rsidRDefault="00192E75" w:rsidP="00192E75">
      <w:pPr>
        <w:pStyle w:val="Nadpis1"/>
      </w:pPr>
      <w:r>
        <w:t>Článok VI.</w:t>
      </w:r>
      <w:r>
        <w:br/>
        <w:t>Kúpna cena - možnosť a spôsob úpravy ceny</w:t>
      </w:r>
    </w:p>
    <w:p w:rsidR="00192E75" w:rsidRDefault="00192E75" w:rsidP="00192E75">
      <w:pPr>
        <w:pStyle w:val="Default"/>
      </w:pPr>
    </w:p>
    <w:p w:rsidR="00192E75" w:rsidRDefault="00192E75" w:rsidP="00192E75">
      <w:pPr>
        <w:pStyle w:val="Default"/>
        <w:jc w:val="both"/>
        <w:rPr>
          <w:sz w:val="23"/>
          <w:szCs w:val="23"/>
        </w:rPr>
      </w:pPr>
      <w:r>
        <w:rPr>
          <w:sz w:val="23"/>
          <w:szCs w:val="23"/>
        </w:rPr>
        <w:t xml:space="preserve">1.Kúpna cena za jednotlivé druhy tovaru je dohodnutá podľa zákona NR SR č.18/1996 Z. z. o cenách v znení neskorších predpisov dohodou zmluvných strán v zmysle  Prílohy č. 1. – cenová ponuka </w:t>
      </w:r>
    </w:p>
    <w:p w:rsidR="00192E75" w:rsidRDefault="00192E75" w:rsidP="00192E75">
      <w:pPr>
        <w:pStyle w:val="Default"/>
        <w:jc w:val="both"/>
        <w:rPr>
          <w:sz w:val="23"/>
          <w:szCs w:val="23"/>
        </w:rPr>
      </w:pPr>
    </w:p>
    <w:p w:rsidR="00192E75" w:rsidRDefault="00192E75" w:rsidP="00192E75">
      <w:pPr>
        <w:pStyle w:val="Default"/>
        <w:spacing w:after="147"/>
        <w:jc w:val="both"/>
        <w:rPr>
          <w:color w:val="00000A"/>
          <w:sz w:val="23"/>
          <w:szCs w:val="23"/>
        </w:rPr>
      </w:pPr>
      <w:r>
        <w:rPr>
          <w:b/>
          <w:bCs/>
          <w:color w:val="00000A"/>
          <w:sz w:val="23"/>
          <w:szCs w:val="23"/>
        </w:rPr>
        <w:t xml:space="preserve">2. </w:t>
      </w:r>
      <w:r>
        <w:rPr>
          <w:color w:val="00000A"/>
          <w:sz w:val="23"/>
          <w:szCs w:val="23"/>
        </w:rPr>
        <w:t xml:space="preserve">Kúpna cena za tovar uvedená v Prílohe č. 1 - tejto rámcovej dohody je jednotkovou cenou jednotlivých tovarov vrátane DPH a je cenou maximálnou. Kúpna cena podľa prvej vety tohto bodu je stanovená vrátane colných a daňových poplatkov a ďalších nákladov spojených s dodávkou, vrátane dopravy do miesta dodania , nákladov na obal a balenie tovaru a nákladov na vybavenie povolení v zmysle čl. V ods. 3 tejto rámcovej dohody. </w:t>
      </w:r>
    </w:p>
    <w:p w:rsidR="00192E75" w:rsidRDefault="00192E75" w:rsidP="00192E75">
      <w:pPr>
        <w:pStyle w:val="Default"/>
        <w:spacing w:after="147"/>
        <w:jc w:val="both"/>
        <w:rPr>
          <w:color w:val="00000A"/>
          <w:sz w:val="23"/>
          <w:szCs w:val="23"/>
        </w:rPr>
      </w:pPr>
      <w:r>
        <w:rPr>
          <w:b/>
          <w:bCs/>
          <w:color w:val="00000A"/>
          <w:sz w:val="23"/>
          <w:szCs w:val="23"/>
        </w:rPr>
        <w:t xml:space="preserve">3. </w:t>
      </w:r>
      <w:r>
        <w:rPr>
          <w:color w:val="00000A"/>
          <w:sz w:val="23"/>
          <w:szCs w:val="23"/>
        </w:rPr>
        <w:t xml:space="preserve">Kupujúci nebude poskytovať na plnenie predmetu dohody preddavok (zálohu). </w:t>
      </w:r>
    </w:p>
    <w:p w:rsidR="00192E75" w:rsidRDefault="00192E75" w:rsidP="00192E75">
      <w:pPr>
        <w:tabs>
          <w:tab w:val="left" w:pos="540"/>
        </w:tabs>
        <w:jc w:val="both"/>
      </w:pPr>
      <w:r>
        <w:rPr>
          <w:bCs/>
          <w:color w:val="000000"/>
        </w:rPr>
        <w:t xml:space="preserve">4. </w:t>
      </w:r>
      <w:r>
        <w:rPr>
          <w:bCs/>
          <w:color w:val="000000"/>
        </w:rPr>
        <w:tab/>
        <w:t>Kúpnu cenu je možné meniť aj smerom navýšenia a to  pri zmene colných a daňových predpisov alebo štátom uznanej inflácie, v prípade zmeny cien porovnateľných tovarov na relevantnom trhu, pri preukázateľnej zmene súvisiacej s navýšením cien výrobného závodu alebo vývojom cien na trhu na základe údajov Štatistického úradu SR, vždy len po vzájomnej dohode zmluvných strán, v zmysle zákona NR SR č.18/1996 Z. z. o cenách a jeho vykonávacej vyhlášky č. 87/1996 Z. z. ). Predávajúci má v takomto prípade,  možnosť najmenej jedenkrát za kalendárny polrok predložiť kupujúcemu novú aktualizovanú Prílohu č. 1 tejto dohody s vyznačením dátumu aktualizácie, doby platnosti, uvedením dôvodu navýšenia ceny preukázaného relevantnými písomnými dôkazmi (colnými a daňovými predpismi alebo štátom uznanou infláciou, zmenou cien porovnateľných tovarov na relevantnom trhu, zmenou</w:t>
      </w:r>
      <w:r>
        <w:rPr>
          <w:color w:val="000000"/>
        </w:rPr>
        <w:t xml:space="preserve"> súvisiacou s navýšením cien výrobného závodu alebo vývojom cien na trhu na základe údajov Štatistického úradu SR). Takáto nová aktualizovaná Príloha č. 1 nahrádza pôvodnú Prílohu č. 1 a stáva sa neoddeliteľnou súčasťou tejto dohody. V prípade, keď predávajúci novú aktualizovanú Prílohu č. 1 nepredloží, pôvodná Príloha č. 1 zostáva v platnosti.  Ak takáto situácia nastane (podľa § 18 ods. 1 písm. a) zákona o VO) hodnota takéhoto dodatku nesmie </w:t>
      </w:r>
      <w:proofErr w:type="spellStart"/>
      <w:r>
        <w:rPr>
          <w:color w:val="000000"/>
        </w:rPr>
        <w:t>presiahnúť</w:t>
      </w:r>
      <w:proofErr w:type="spellEnd"/>
      <w:r>
        <w:rPr>
          <w:color w:val="000000"/>
        </w:rPr>
        <w:t xml:space="preserve"> 10% hodnoty pôvodnej dohody uzatvorenej pre príslušnú časť/tovar predmetu </w:t>
      </w:r>
      <w:r w:rsidRPr="00A57295">
        <w:rPr>
          <w:color w:val="000000"/>
        </w:rPr>
        <w:t xml:space="preserve">zákazky (§ 18 ods. 3 písm. b) zákona o VO). Hodnota opakovaných zmien počas doby trvania dohody nesmie kumulovane </w:t>
      </w:r>
      <w:proofErr w:type="spellStart"/>
      <w:r w:rsidRPr="00A57295">
        <w:rPr>
          <w:color w:val="000000"/>
        </w:rPr>
        <w:t>presiahnúť</w:t>
      </w:r>
      <w:proofErr w:type="spellEnd"/>
      <w:r w:rsidRPr="00A57295">
        <w:rPr>
          <w:color w:val="000000"/>
        </w:rPr>
        <w:t xml:space="preserve"> 50% hodnoty pôvodnej dohody uzatvorenej pre príslušnú časť/tovar predmetu zákazky (§ 18 ods. 5 zákona o VO).</w:t>
      </w:r>
    </w:p>
    <w:p w:rsidR="00192E75" w:rsidRDefault="00192E75" w:rsidP="00192E75">
      <w:pPr>
        <w:pStyle w:val="Nadpis1"/>
      </w:pPr>
      <w:r>
        <w:lastRenderedPageBreak/>
        <w:t>Článok VII.</w:t>
      </w:r>
      <w:r>
        <w:br/>
        <w:t>Platobné podmienky a fakturácia</w:t>
      </w:r>
    </w:p>
    <w:p w:rsidR="00192E75" w:rsidRDefault="00192E75" w:rsidP="00192E75">
      <w:pPr>
        <w:pStyle w:val="Default"/>
      </w:pPr>
    </w:p>
    <w:p w:rsidR="00192E75" w:rsidRDefault="00192E75" w:rsidP="00192E75">
      <w:pPr>
        <w:pStyle w:val="Default"/>
        <w:spacing w:after="147"/>
        <w:jc w:val="both"/>
        <w:rPr>
          <w:sz w:val="23"/>
          <w:szCs w:val="23"/>
        </w:rPr>
      </w:pPr>
      <w:r>
        <w:rPr>
          <w:sz w:val="23"/>
          <w:szCs w:val="23"/>
        </w:rPr>
        <w:t xml:space="preserve">1. Predávajúci je oprávnený fakturovať kúpnu cenu tovaru dodaného a prevzatého tovaru po každej jednotlivej dodávke, pokiaľ sa s kupujúcim nedohodne na inom systéme fakturácie (napr. mesačná fakturácia). </w:t>
      </w:r>
    </w:p>
    <w:p w:rsidR="00192E75" w:rsidRDefault="00192E75" w:rsidP="00192E75">
      <w:pPr>
        <w:pStyle w:val="Default"/>
        <w:spacing w:after="147"/>
        <w:jc w:val="both"/>
        <w:rPr>
          <w:sz w:val="23"/>
          <w:szCs w:val="23"/>
        </w:rPr>
      </w:pPr>
      <w:r>
        <w:rPr>
          <w:b/>
          <w:bCs/>
          <w:sz w:val="23"/>
          <w:szCs w:val="23"/>
        </w:rPr>
        <w:t xml:space="preserve">2. </w:t>
      </w:r>
      <w:r>
        <w:rPr>
          <w:sz w:val="23"/>
          <w:szCs w:val="23"/>
        </w:rPr>
        <w:t xml:space="preserve">Kupujúci je povinný zaplatiť kúpnu cenu na základe faktúry predloženej predávajúcim za predpokladu, že tovar bol dodaný riadne a včas a v súlade s touto rámcovou dohodou a prípadne ďalšími podmienkami bližšie určenými kupujúcim v objednávke. Prílohou faktúry musí byť dodací list potvrdený ŠJ kupujúceho. </w:t>
      </w:r>
    </w:p>
    <w:p w:rsidR="00192E75" w:rsidRDefault="00192E75" w:rsidP="00192E75">
      <w:pPr>
        <w:pStyle w:val="Default"/>
        <w:jc w:val="both"/>
        <w:rPr>
          <w:sz w:val="23"/>
          <w:szCs w:val="23"/>
        </w:rPr>
      </w:pPr>
      <w:r>
        <w:rPr>
          <w:b/>
          <w:bCs/>
          <w:sz w:val="23"/>
          <w:szCs w:val="23"/>
        </w:rPr>
        <w:t>3. Faktúra je splatná do 30-tich dní odo dňa doručenia faktúry spolu s dodacím/mi listom/</w:t>
      </w:r>
      <w:proofErr w:type="spellStart"/>
      <w:r>
        <w:rPr>
          <w:b/>
          <w:bCs/>
          <w:sz w:val="23"/>
          <w:szCs w:val="23"/>
        </w:rPr>
        <w:t>ami</w:t>
      </w:r>
      <w:proofErr w:type="spellEnd"/>
      <w:r>
        <w:rPr>
          <w:b/>
          <w:bCs/>
          <w:sz w:val="23"/>
          <w:szCs w:val="23"/>
        </w:rPr>
        <w:t xml:space="preserve"> potvrdenými ŠJ kupujúceho. </w:t>
      </w:r>
      <w:r>
        <w:rPr>
          <w:sz w:val="23"/>
          <w:szCs w:val="23"/>
        </w:rPr>
        <w:t xml:space="preserve">Deň zaplatenia kúpnej ceny je deň pripísania fakturovanej kúpnej ceny z účtu kupujúceho na účet predávajúceho. </w:t>
      </w:r>
    </w:p>
    <w:p w:rsidR="00192E75" w:rsidRDefault="00192E75" w:rsidP="00192E75">
      <w:pPr>
        <w:pStyle w:val="Default"/>
        <w:jc w:val="both"/>
        <w:rPr>
          <w:b/>
          <w:bCs/>
          <w:color w:val="00000A"/>
          <w:sz w:val="23"/>
          <w:szCs w:val="23"/>
        </w:rPr>
      </w:pPr>
    </w:p>
    <w:p w:rsidR="00192E75" w:rsidRDefault="00192E75" w:rsidP="00192E75">
      <w:pPr>
        <w:pStyle w:val="Default"/>
        <w:spacing w:after="147"/>
        <w:jc w:val="both"/>
        <w:rPr>
          <w:color w:val="00000A"/>
          <w:sz w:val="23"/>
          <w:szCs w:val="23"/>
        </w:rPr>
      </w:pPr>
      <w:r>
        <w:rPr>
          <w:b/>
          <w:bCs/>
          <w:color w:val="00000A"/>
          <w:sz w:val="23"/>
          <w:szCs w:val="23"/>
        </w:rPr>
        <w:t xml:space="preserve">4. </w:t>
      </w:r>
      <w:r>
        <w:rPr>
          <w:color w:val="00000A"/>
          <w:sz w:val="23"/>
          <w:szCs w:val="23"/>
        </w:rPr>
        <w:t xml:space="preserve">Faktúra musí mať všetky náležitosti daňového dokladu stanovené príslušnou platnou legislatívou a jej prílohou musí byť dodací list potvrdený ŠJ kupujúceho. V prípade, že faktúra nebude obsahovať predpísané náležitosti daňového dokladu, resp. budú v nej uvedené nesprávne, alebo neúplné údaje a/alebo v prípade, ak faktúra nebude obsahovať potvrdený dodací list a/alebo v prípade, ak dodací list bude obsahovať nesprávne alebo neúplné údaje, je kupujúci oprávnený túto faktúru vrátiť pred jej splatnosťou. Opravenej alebo novej faktúre spolu s doplnenou prílohou plynie nová 30-dňová lehota splatnosti odo dňa jej doručenia kupujúcemu. </w:t>
      </w:r>
    </w:p>
    <w:p w:rsidR="00192E75" w:rsidRDefault="00192E75" w:rsidP="00192E75">
      <w:pPr>
        <w:pStyle w:val="Default"/>
        <w:jc w:val="both"/>
      </w:pPr>
      <w:r>
        <w:rPr>
          <w:b/>
          <w:bCs/>
          <w:color w:val="00000A"/>
          <w:sz w:val="23"/>
          <w:szCs w:val="23"/>
        </w:rPr>
        <w:t xml:space="preserve">5. </w:t>
      </w:r>
      <w:r>
        <w:rPr>
          <w:color w:val="00000A"/>
          <w:sz w:val="23"/>
          <w:szCs w:val="23"/>
        </w:rPr>
        <w:t xml:space="preserve">Predávajúci sa zaväzuje vo všetkých dokladoch, listoch, dodacích listoch a faktúrach uvádzať </w:t>
      </w:r>
    </w:p>
    <w:p w:rsidR="00192E75" w:rsidRDefault="00192E75" w:rsidP="00192E75">
      <w:pPr>
        <w:pStyle w:val="Default"/>
        <w:jc w:val="both"/>
        <w:rPr>
          <w:sz w:val="23"/>
          <w:szCs w:val="23"/>
        </w:rPr>
      </w:pPr>
      <w:r>
        <w:rPr>
          <w:sz w:val="23"/>
          <w:szCs w:val="23"/>
        </w:rPr>
        <w:t xml:space="preserve">číslo tejto rámcovej dohody a objednávky. </w:t>
      </w:r>
    </w:p>
    <w:p w:rsidR="00192E75" w:rsidRDefault="00192E75" w:rsidP="00192E75">
      <w:pPr>
        <w:pStyle w:val="Default"/>
        <w:rPr>
          <w:color w:val="00000A"/>
          <w:sz w:val="23"/>
          <w:szCs w:val="23"/>
        </w:rPr>
      </w:pPr>
    </w:p>
    <w:p w:rsidR="00192E75" w:rsidRDefault="00192E75" w:rsidP="00192E75">
      <w:pPr>
        <w:pStyle w:val="Normalnyislovany"/>
        <w:ind w:left="360" w:hanging="360"/>
        <w:rPr>
          <w:strike/>
          <w:lang w:val="sk-SK"/>
        </w:rPr>
      </w:pPr>
    </w:p>
    <w:p w:rsidR="00192E75" w:rsidRDefault="00192E75" w:rsidP="00192E75">
      <w:pPr>
        <w:pStyle w:val="Default"/>
        <w:jc w:val="center"/>
        <w:rPr>
          <w:b/>
          <w:bCs/>
          <w:sz w:val="23"/>
          <w:szCs w:val="23"/>
        </w:rPr>
      </w:pPr>
      <w:r>
        <w:rPr>
          <w:b/>
        </w:rPr>
        <w:t>Článok VIII.</w:t>
      </w:r>
      <w:r>
        <w:br/>
      </w:r>
      <w:r>
        <w:rPr>
          <w:b/>
          <w:bCs/>
          <w:sz w:val="23"/>
          <w:szCs w:val="23"/>
        </w:rPr>
        <w:t>Záruka a zodpovednosť za vady</w:t>
      </w:r>
    </w:p>
    <w:p w:rsidR="00192E75" w:rsidRDefault="00192E75" w:rsidP="00192E75">
      <w:pPr>
        <w:pStyle w:val="Default"/>
        <w:jc w:val="center"/>
        <w:rPr>
          <w:sz w:val="23"/>
          <w:szCs w:val="23"/>
        </w:rPr>
      </w:pPr>
    </w:p>
    <w:p w:rsidR="00192E75" w:rsidRDefault="00192E75" w:rsidP="00192E75">
      <w:pPr>
        <w:pStyle w:val="Default"/>
        <w:spacing w:after="143"/>
        <w:jc w:val="both"/>
        <w:rPr>
          <w:sz w:val="23"/>
          <w:szCs w:val="23"/>
        </w:rPr>
      </w:pPr>
      <w:r>
        <w:rPr>
          <w:b/>
          <w:bCs/>
          <w:sz w:val="23"/>
          <w:szCs w:val="23"/>
        </w:rPr>
        <w:t xml:space="preserve">1. </w:t>
      </w:r>
      <w:r>
        <w:rPr>
          <w:bCs/>
          <w:sz w:val="23"/>
          <w:szCs w:val="23"/>
        </w:rPr>
        <w:t xml:space="preserve">Predávajúci sa zaväzuje, že tovar v čase jeho dodania ŠJ kupujúceho, neprekročí prvú tretinu doby spotreby odo dňa výroby alebo prvú tretinu doby minimálnej trvanlivosti. </w:t>
      </w:r>
    </w:p>
    <w:p w:rsidR="00192E75" w:rsidRDefault="00192E75" w:rsidP="00192E75">
      <w:pPr>
        <w:pStyle w:val="Default"/>
        <w:spacing w:after="143"/>
        <w:jc w:val="both"/>
        <w:rPr>
          <w:sz w:val="23"/>
          <w:szCs w:val="23"/>
        </w:rPr>
      </w:pPr>
      <w:r>
        <w:rPr>
          <w:bCs/>
          <w:sz w:val="23"/>
          <w:szCs w:val="23"/>
        </w:rPr>
        <w:t xml:space="preserve">2. </w:t>
      </w:r>
      <w:r>
        <w:rPr>
          <w:sz w:val="23"/>
          <w:szCs w:val="23"/>
        </w:rPr>
        <w:t xml:space="preserve">Predávajúci poskytuje na tovar </w:t>
      </w:r>
      <w:r>
        <w:rPr>
          <w:bCs/>
          <w:sz w:val="23"/>
          <w:szCs w:val="23"/>
        </w:rPr>
        <w:t>záruku za akosť</w:t>
      </w:r>
      <w:r>
        <w:rPr>
          <w:b/>
          <w:bCs/>
          <w:sz w:val="23"/>
          <w:szCs w:val="23"/>
        </w:rPr>
        <w:t xml:space="preserve"> </w:t>
      </w:r>
      <w:r>
        <w:rPr>
          <w:sz w:val="23"/>
          <w:szCs w:val="23"/>
        </w:rPr>
        <w:t xml:space="preserve">a to minimálne do uplynutia doby spotreby/doby minimálnej trvanlivosti. </w:t>
      </w:r>
    </w:p>
    <w:p w:rsidR="00192E75" w:rsidRDefault="00192E75" w:rsidP="00192E75">
      <w:pPr>
        <w:pStyle w:val="Default"/>
        <w:spacing w:after="143"/>
        <w:jc w:val="both"/>
        <w:rPr>
          <w:sz w:val="23"/>
          <w:szCs w:val="23"/>
        </w:rPr>
      </w:pPr>
      <w:r>
        <w:rPr>
          <w:b/>
          <w:bCs/>
          <w:sz w:val="23"/>
          <w:szCs w:val="23"/>
        </w:rPr>
        <w:t xml:space="preserve">3. </w:t>
      </w:r>
      <w:r>
        <w:rPr>
          <w:sz w:val="23"/>
          <w:szCs w:val="23"/>
        </w:rPr>
        <w:t xml:space="preserve">Predávajúci zodpovedá za kvalitu, zdravotnú a hygienickú </w:t>
      </w:r>
      <w:proofErr w:type="spellStart"/>
      <w:r>
        <w:rPr>
          <w:sz w:val="23"/>
          <w:szCs w:val="23"/>
        </w:rPr>
        <w:t>nezávadnosť</w:t>
      </w:r>
      <w:proofErr w:type="spellEnd"/>
      <w:r>
        <w:rPr>
          <w:sz w:val="23"/>
          <w:szCs w:val="23"/>
        </w:rPr>
        <w:t xml:space="preserve"> a bezpečnosť dodaného tovaru, ktorý musí byť dodaný v súlade so zákonom č. 152/1995 Z. z. o potravinách v znení neskorších predpisov.  </w:t>
      </w:r>
    </w:p>
    <w:p w:rsidR="00192E75" w:rsidRDefault="00192E75" w:rsidP="00192E75">
      <w:pPr>
        <w:pStyle w:val="Default"/>
        <w:spacing w:after="143"/>
        <w:jc w:val="both"/>
        <w:rPr>
          <w:sz w:val="23"/>
          <w:szCs w:val="23"/>
        </w:rPr>
      </w:pPr>
      <w:r>
        <w:rPr>
          <w:b/>
          <w:bCs/>
          <w:sz w:val="23"/>
          <w:szCs w:val="23"/>
        </w:rPr>
        <w:t xml:space="preserve">4. </w:t>
      </w:r>
      <w:r>
        <w:rPr>
          <w:sz w:val="23"/>
          <w:szCs w:val="23"/>
        </w:rPr>
        <w:t xml:space="preserve">Pri plnení tejto rámcovej dohody je predávajúci povinný dodržiavať požiadavky a postupy na uvedené v Potravinovom kódexe Slovenskej republiky, v osobitných predpisoch SR a EÚ, v hygienických a v technických normách, ktoré sa vzťahujú na tovar, ktorý je predmetom tejto rámcovej dohody. </w:t>
      </w:r>
    </w:p>
    <w:p w:rsidR="00192E75" w:rsidRDefault="00192E75" w:rsidP="00192E75">
      <w:pPr>
        <w:pStyle w:val="Default"/>
        <w:spacing w:after="143"/>
        <w:jc w:val="both"/>
        <w:rPr>
          <w:sz w:val="23"/>
          <w:szCs w:val="23"/>
        </w:rPr>
      </w:pPr>
      <w:r>
        <w:rPr>
          <w:b/>
          <w:bCs/>
          <w:sz w:val="23"/>
          <w:szCs w:val="23"/>
        </w:rPr>
        <w:t xml:space="preserve">5. </w:t>
      </w:r>
      <w:r>
        <w:rPr>
          <w:sz w:val="23"/>
          <w:szCs w:val="23"/>
        </w:rPr>
        <w:t xml:space="preserve">Záručná doba začína plynúť od dátumu uvedeného na dodacom liste ako deň prevzatia tovaru ŠJ kupujúceho. </w:t>
      </w:r>
    </w:p>
    <w:p w:rsidR="00192E75" w:rsidRDefault="00192E75" w:rsidP="00192E75">
      <w:pPr>
        <w:pStyle w:val="Default"/>
        <w:spacing w:after="143"/>
        <w:jc w:val="both"/>
        <w:rPr>
          <w:sz w:val="23"/>
          <w:szCs w:val="23"/>
        </w:rPr>
      </w:pPr>
      <w:r>
        <w:rPr>
          <w:b/>
          <w:bCs/>
          <w:sz w:val="23"/>
          <w:szCs w:val="23"/>
        </w:rPr>
        <w:t xml:space="preserve">6. </w:t>
      </w:r>
      <w:r>
        <w:rPr>
          <w:sz w:val="23"/>
          <w:szCs w:val="23"/>
        </w:rPr>
        <w:t xml:space="preserve">Predávajúci zodpovedá za faktické a za právne vady tovaru, ktoré mal tovar v čase jeho dodania ŠJ kupujúceho, aj keď vyšli najavo až neskôr, alebo ktoré vznikli a vyšli najavo počas záručnej doby. </w:t>
      </w:r>
    </w:p>
    <w:p w:rsidR="00192E75" w:rsidRDefault="00192E75" w:rsidP="00192E75">
      <w:pPr>
        <w:pStyle w:val="Default"/>
        <w:spacing w:after="143"/>
        <w:jc w:val="both"/>
      </w:pPr>
      <w:r>
        <w:rPr>
          <w:b/>
          <w:bCs/>
          <w:sz w:val="23"/>
          <w:szCs w:val="23"/>
        </w:rPr>
        <w:t xml:space="preserve">7. </w:t>
      </w:r>
      <w:r>
        <w:rPr>
          <w:sz w:val="23"/>
          <w:szCs w:val="23"/>
        </w:rPr>
        <w:t>ŠJ kupujúceho je povinná reklamovať v</w:t>
      </w:r>
      <w:r w:rsidR="00665345">
        <w:rPr>
          <w:sz w:val="23"/>
          <w:szCs w:val="23"/>
        </w:rPr>
        <w:t>ž</w:t>
      </w:r>
      <w:r>
        <w:rPr>
          <w:sz w:val="23"/>
          <w:szCs w:val="23"/>
        </w:rPr>
        <w:t xml:space="preserve">dy dodaného tovaru elektronicky e-mailom do 48 hodín od ich zistenia. </w:t>
      </w:r>
    </w:p>
    <w:p w:rsidR="00192E75" w:rsidRDefault="00192E75" w:rsidP="00192E75">
      <w:pPr>
        <w:pStyle w:val="Default"/>
        <w:jc w:val="both"/>
        <w:rPr>
          <w:sz w:val="23"/>
          <w:szCs w:val="23"/>
        </w:rPr>
      </w:pPr>
      <w:r>
        <w:rPr>
          <w:b/>
          <w:bCs/>
          <w:sz w:val="23"/>
          <w:szCs w:val="23"/>
        </w:rPr>
        <w:t xml:space="preserve">8. </w:t>
      </w:r>
      <w:r>
        <w:rPr>
          <w:sz w:val="23"/>
          <w:szCs w:val="23"/>
        </w:rPr>
        <w:t>Predávajúci je na základe reklamácie ŠJ kupujúceho povinný poškodený (</w:t>
      </w:r>
      <w:proofErr w:type="spellStart"/>
      <w:r>
        <w:rPr>
          <w:sz w:val="23"/>
          <w:szCs w:val="23"/>
        </w:rPr>
        <w:t>vadný</w:t>
      </w:r>
      <w:proofErr w:type="spellEnd"/>
      <w:r>
        <w:rPr>
          <w:sz w:val="23"/>
          <w:szCs w:val="23"/>
        </w:rPr>
        <w:t>) tovar vymeniť za bezchybný tovar, čo bude vykonané bezodplatne najneskôr do 3 dní od reklamovania vady kupujúcim. Kupujúci si vyhradzuje právo požadovať namiesto výmeny poškodeného (</w:t>
      </w:r>
      <w:proofErr w:type="spellStart"/>
      <w:r>
        <w:rPr>
          <w:sz w:val="23"/>
          <w:szCs w:val="23"/>
        </w:rPr>
        <w:t>vadného</w:t>
      </w:r>
      <w:proofErr w:type="spellEnd"/>
      <w:r>
        <w:rPr>
          <w:sz w:val="23"/>
          <w:szCs w:val="23"/>
        </w:rPr>
        <w:t xml:space="preserve">) tovaru, vrátenie kúpnej ceny. </w:t>
      </w:r>
    </w:p>
    <w:p w:rsidR="00192E75" w:rsidRDefault="00192E75" w:rsidP="00192E75">
      <w:pPr>
        <w:pStyle w:val="Default"/>
        <w:jc w:val="both"/>
      </w:pPr>
    </w:p>
    <w:p w:rsidR="00192E75" w:rsidRDefault="00192E75" w:rsidP="00192E75">
      <w:pPr>
        <w:pStyle w:val="Default"/>
        <w:jc w:val="both"/>
        <w:rPr>
          <w:sz w:val="23"/>
          <w:szCs w:val="23"/>
        </w:rPr>
      </w:pPr>
      <w:r>
        <w:rPr>
          <w:sz w:val="23"/>
          <w:szCs w:val="23"/>
        </w:rPr>
        <w:t xml:space="preserve">9. Ak po odovzdaní tovaru dôjde zo strany kupujúceho k poškodeniu tovaru preukázateľne vplyvom neodborného zásahu, nejedná sa o záručnú udalosť. Záruka sa nevzťahuje ani na poškodenie tovaru spôsobené nevhodnou manipuláciou, skladovaním alebo jeho použitím v rozpore s pokynmi uvedenými v návode na použitie a/alebo na obale tovaru. </w:t>
      </w:r>
    </w:p>
    <w:p w:rsidR="00192E75" w:rsidRDefault="00192E75" w:rsidP="00192E75"/>
    <w:p w:rsidR="00192E75" w:rsidRDefault="00192E75" w:rsidP="00192E75">
      <w:pPr>
        <w:pStyle w:val="Default"/>
        <w:jc w:val="center"/>
        <w:rPr>
          <w:sz w:val="23"/>
          <w:szCs w:val="23"/>
        </w:rPr>
      </w:pPr>
      <w:r>
        <w:rPr>
          <w:b/>
          <w:bCs/>
          <w:sz w:val="23"/>
          <w:szCs w:val="23"/>
        </w:rPr>
        <w:t xml:space="preserve">Článok IX. </w:t>
      </w:r>
    </w:p>
    <w:p w:rsidR="00192E75" w:rsidRDefault="00192E75" w:rsidP="00192E75">
      <w:pPr>
        <w:pStyle w:val="Default"/>
        <w:jc w:val="center"/>
        <w:rPr>
          <w:b/>
          <w:bCs/>
          <w:sz w:val="23"/>
          <w:szCs w:val="23"/>
        </w:rPr>
      </w:pPr>
      <w:r>
        <w:rPr>
          <w:b/>
          <w:bCs/>
          <w:sz w:val="23"/>
          <w:szCs w:val="23"/>
        </w:rPr>
        <w:t>Vlastnícke právo k tovaru a nebezpečenstvo škody na tovare</w:t>
      </w:r>
    </w:p>
    <w:p w:rsidR="00192E75" w:rsidRDefault="00192E75" w:rsidP="00192E75">
      <w:pPr>
        <w:pStyle w:val="Default"/>
        <w:jc w:val="center"/>
        <w:rPr>
          <w:sz w:val="23"/>
          <w:szCs w:val="23"/>
        </w:rPr>
      </w:pPr>
    </w:p>
    <w:p w:rsidR="00192E75" w:rsidRDefault="00192E75" w:rsidP="00192E75">
      <w:pPr>
        <w:pStyle w:val="Default"/>
        <w:jc w:val="both"/>
        <w:rPr>
          <w:sz w:val="23"/>
          <w:szCs w:val="23"/>
        </w:rPr>
      </w:pPr>
      <w:r>
        <w:rPr>
          <w:b/>
          <w:bCs/>
          <w:sz w:val="23"/>
          <w:szCs w:val="23"/>
        </w:rPr>
        <w:t xml:space="preserve">1. </w:t>
      </w:r>
      <w:r>
        <w:rPr>
          <w:sz w:val="23"/>
          <w:szCs w:val="23"/>
        </w:rPr>
        <w:t xml:space="preserve">Vlastnícke právo k tovaru prechádza na kupujúceho dňom prevzatia tovaru ŠJ kupujúceho. </w:t>
      </w:r>
    </w:p>
    <w:p w:rsidR="00192E75" w:rsidRDefault="00192E75" w:rsidP="00192E75">
      <w:pPr>
        <w:pStyle w:val="Default"/>
        <w:jc w:val="both"/>
        <w:rPr>
          <w:sz w:val="23"/>
          <w:szCs w:val="23"/>
        </w:rPr>
      </w:pPr>
    </w:p>
    <w:p w:rsidR="00192E75" w:rsidRDefault="00192E75" w:rsidP="00192E75">
      <w:pPr>
        <w:pStyle w:val="Default"/>
        <w:jc w:val="both"/>
        <w:rPr>
          <w:sz w:val="23"/>
          <w:szCs w:val="23"/>
        </w:rPr>
      </w:pPr>
      <w:r>
        <w:rPr>
          <w:b/>
          <w:bCs/>
          <w:sz w:val="23"/>
          <w:szCs w:val="23"/>
        </w:rPr>
        <w:t xml:space="preserve">2. </w:t>
      </w:r>
      <w:r>
        <w:rPr>
          <w:sz w:val="23"/>
          <w:szCs w:val="23"/>
        </w:rPr>
        <w:t xml:space="preserve">Nebezpečenstvo škody na tovare prechádza na kupujúceho v momente prevzatia tovaru kupujúcim. </w:t>
      </w:r>
    </w:p>
    <w:p w:rsidR="00192E75" w:rsidRDefault="00192E75" w:rsidP="00192E75">
      <w:pPr>
        <w:pStyle w:val="Default"/>
        <w:rPr>
          <w:sz w:val="23"/>
          <w:szCs w:val="23"/>
        </w:rPr>
      </w:pPr>
    </w:p>
    <w:p w:rsidR="00192E75" w:rsidRDefault="00192E75" w:rsidP="00192E75">
      <w:pPr>
        <w:pStyle w:val="Default"/>
        <w:jc w:val="center"/>
        <w:rPr>
          <w:b/>
          <w:bCs/>
          <w:sz w:val="23"/>
          <w:szCs w:val="23"/>
        </w:rPr>
      </w:pPr>
      <w:r>
        <w:rPr>
          <w:b/>
          <w:bCs/>
          <w:sz w:val="23"/>
          <w:szCs w:val="23"/>
        </w:rPr>
        <w:t>Článok X.</w:t>
      </w:r>
    </w:p>
    <w:p w:rsidR="00192E75" w:rsidRDefault="00192E75" w:rsidP="00192E75">
      <w:pPr>
        <w:pStyle w:val="Default"/>
        <w:jc w:val="center"/>
      </w:pPr>
      <w:r>
        <w:rPr>
          <w:b/>
          <w:bCs/>
          <w:sz w:val="23"/>
          <w:szCs w:val="23"/>
        </w:rPr>
        <w:t>Sankcie</w:t>
      </w:r>
    </w:p>
    <w:p w:rsidR="00192E75" w:rsidRDefault="00192E75" w:rsidP="00192E75">
      <w:pPr>
        <w:pStyle w:val="Default"/>
        <w:jc w:val="center"/>
        <w:rPr>
          <w:b/>
          <w:bCs/>
          <w:sz w:val="23"/>
          <w:szCs w:val="23"/>
        </w:rPr>
      </w:pPr>
    </w:p>
    <w:p w:rsidR="00192E75" w:rsidRDefault="00192E75" w:rsidP="00192E75">
      <w:pPr>
        <w:pStyle w:val="Default"/>
        <w:spacing w:after="147"/>
        <w:jc w:val="both"/>
        <w:rPr>
          <w:sz w:val="23"/>
          <w:szCs w:val="23"/>
        </w:rPr>
      </w:pPr>
      <w:r>
        <w:rPr>
          <w:b/>
          <w:bCs/>
          <w:sz w:val="23"/>
          <w:szCs w:val="23"/>
        </w:rPr>
        <w:t xml:space="preserve">1. </w:t>
      </w:r>
      <w:r>
        <w:rPr>
          <w:sz w:val="23"/>
          <w:szCs w:val="23"/>
        </w:rPr>
        <w:t xml:space="preserve">Ak je kupujúci v omeškaní so zaplatením kúpnej ceny, má predávajúci právo na úrok z omeškania vo výške podľa predpisov obchodného práva. </w:t>
      </w:r>
    </w:p>
    <w:p w:rsidR="00192E75" w:rsidRDefault="00192E75" w:rsidP="00192E75">
      <w:pPr>
        <w:pStyle w:val="Default"/>
        <w:jc w:val="both"/>
        <w:rPr>
          <w:sz w:val="23"/>
          <w:szCs w:val="23"/>
        </w:rPr>
      </w:pPr>
      <w:r>
        <w:rPr>
          <w:b/>
          <w:bCs/>
          <w:sz w:val="23"/>
          <w:szCs w:val="23"/>
        </w:rPr>
        <w:t xml:space="preserve">2. </w:t>
      </w:r>
      <w:r>
        <w:rPr>
          <w:sz w:val="23"/>
          <w:szCs w:val="23"/>
        </w:rPr>
        <w:t xml:space="preserve">V prípade, ak predávajúci poruší ktorúkoľvek povinnosť stanovenú v tejto rámcovej dohode alebo vyplývajúcu z tejto rámcovej dohody, má kupujúci právo na zmluvnú pokutu vo výške 10 % z kúpnej ceny stanovenej pre konkrétny tovar v objednávke. Tým nie je dotknutý nárok kupujúceho na náhradu škody, ktorá presahuje výšku zmluvnej pokuty. </w:t>
      </w:r>
    </w:p>
    <w:p w:rsidR="00192E75" w:rsidRDefault="00192E75" w:rsidP="00192E75">
      <w:pPr>
        <w:pStyle w:val="Default"/>
        <w:rPr>
          <w:sz w:val="23"/>
          <w:szCs w:val="23"/>
        </w:rPr>
      </w:pPr>
    </w:p>
    <w:p w:rsidR="00192E75" w:rsidRDefault="00192E75" w:rsidP="00192E75">
      <w:pPr>
        <w:pStyle w:val="Default"/>
        <w:jc w:val="center"/>
        <w:rPr>
          <w:b/>
          <w:bCs/>
          <w:sz w:val="23"/>
          <w:szCs w:val="23"/>
        </w:rPr>
      </w:pPr>
      <w:r>
        <w:rPr>
          <w:b/>
          <w:bCs/>
          <w:sz w:val="23"/>
          <w:szCs w:val="23"/>
        </w:rPr>
        <w:t>Článok XI.</w:t>
      </w:r>
    </w:p>
    <w:p w:rsidR="00192E75" w:rsidRDefault="00192E75" w:rsidP="00192E75">
      <w:pPr>
        <w:pStyle w:val="Default"/>
        <w:jc w:val="center"/>
      </w:pPr>
      <w:r>
        <w:rPr>
          <w:b/>
          <w:bCs/>
          <w:sz w:val="23"/>
          <w:szCs w:val="23"/>
        </w:rPr>
        <w:t>Odstúpenie a výpoveď</w:t>
      </w:r>
    </w:p>
    <w:p w:rsidR="00192E75" w:rsidRDefault="00192E75" w:rsidP="00192E75">
      <w:pPr>
        <w:pStyle w:val="Default"/>
        <w:jc w:val="center"/>
        <w:rPr>
          <w:b/>
          <w:bCs/>
          <w:sz w:val="23"/>
          <w:szCs w:val="23"/>
        </w:rPr>
      </w:pPr>
    </w:p>
    <w:p w:rsidR="00192E75" w:rsidRDefault="00192E75" w:rsidP="00192E75">
      <w:pPr>
        <w:pStyle w:val="Default"/>
        <w:spacing w:after="147"/>
        <w:jc w:val="both"/>
        <w:rPr>
          <w:sz w:val="23"/>
          <w:szCs w:val="23"/>
        </w:rPr>
      </w:pPr>
      <w:r>
        <w:rPr>
          <w:b/>
          <w:bCs/>
          <w:sz w:val="23"/>
          <w:szCs w:val="23"/>
        </w:rPr>
        <w:t xml:space="preserve">1. </w:t>
      </w:r>
      <w:r>
        <w:rPr>
          <w:sz w:val="23"/>
          <w:szCs w:val="23"/>
        </w:rPr>
        <w:t xml:space="preserve">Omeškanie predávajúceho s dodaním tovaru o viac ako 1 kalendárny deň a/alebo nedodanie tovaru vôbec a/alebo oznámenie predávajúceho, že nie je schopný dodať tovar podľa objednávky ŠJ kupujúceho sa považuje za </w:t>
      </w:r>
      <w:r>
        <w:rPr>
          <w:b/>
          <w:bCs/>
          <w:sz w:val="23"/>
          <w:szCs w:val="23"/>
        </w:rPr>
        <w:t xml:space="preserve">podstatné porušenie </w:t>
      </w:r>
      <w:r>
        <w:rPr>
          <w:sz w:val="23"/>
          <w:szCs w:val="23"/>
        </w:rPr>
        <w:t xml:space="preserve">tejto rámcovej dohody a zakladá kupujúcemu právo od tejto rámcovej dohody odstúpiť. </w:t>
      </w:r>
    </w:p>
    <w:p w:rsidR="00192E75" w:rsidRDefault="00192E75" w:rsidP="00192E75">
      <w:pPr>
        <w:pStyle w:val="Default"/>
        <w:spacing w:after="147"/>
        <w:jc w:val="both"/>
        <w:rPr>
          <w:sz w:val="23"/>
          <w:szCs w:val="23"/>
        </w:rPr>
      </w:pPr>
      <w:r>
        <w:rPr>
          <w:b/>
          <w:bCs/>
          <w:sz w:val="23"/>
          <w:szCs w:val="23"/>
        </w:rPr>
        <w:t xml:space="preserve">2. </w:t>
      </w:r>
      <w:r>
        <w:rPr>
          <w:sz w:val="23"/>
          <w:szCs w:val="23"/>
        </w:rPr>
        <w:t xml:space="preserve">Opakované (min. 2x počas trvania rámcovej dohody) dodanie </w:t>
      </w:r>
      <w:proofErr w:type="spellStart"/>
      <w:r>
        <w:rPr>
          <w:sz w:val="23"/>
          <w:szCs w:val="23"/>
        </w:rPr>
        <w:t>vadného</w:t>
      </w:r>
      <w:proofErr w:type="spellEnd"/>
      <w:r>
        <w:rPr>
          <w:sz w:val="23"/>
          <w:szCs w:val="23"/>
        </w:rPr>
        <w:t xml:space="preserve"> a/alebo nekvalitného tovaru a/alebo tovaru, ktorý v čase dodania prekročil prvú tretinu doby spotreby/doby minimálne trvanlivosti alebo opakované (min. 2x počas trvania rámcovej dohody) porušenie inej povinnosti, ktorá pre predávajúceho vyplýva z tejto rámcovej dohody, sa považuje za </w:t>
      </w:r>
      <w:r>
        <w:rPr>
          <w:b/>
          <w:bCs/>
          <w:sz w:val="23"/>
          <w:szCs w:val="23"/>
        </w:rPr>
        <w:t xml:space="preserve">podstatné porušenie </w:t>
      </w:r>
      <w:r>
        <w:rPr>
          <w:sz w:val="23"/>
          <w:szCs w:val="23"/>
        </w:rPr>
        <w:t xml:space="preserve">tejto rámcovej dohody a zakladá kupujúcemu právo od tejto rámcovej dohody odstúpiť. </w:t>
      </w:r>
    </w:p>
    <w:p w:rsidR="00192E75" w:rsidRDefault="00192E75" w:rsidP="00192E75">
      <w:pPr>
        <w:pStyle w:val="Default"/>
        <w:jc w:val="both"/>
        <w:rPr>
          <w:sz w:val="23"/>
          <w:szCs w:val="23"/>
        </w:rPr>
      </w:pPr>
      <w:r>
        <w:rPr>
          <w:b/>
          <w:bCs/>
          <w:sz w:val="23"/>
          <w:szCs w:val="23"/>
        </w:rPr>
        <w:t xml:space="preserve">3. </w:t>
      </w:r>
      <w:r>
        <w:rPr>
          <w:sz w:val="23"/>
          <w:szCs w:val="23"/>
        </w:rPr>
        <w:t xml:space="preserve">Ak predávajúci po nadobudnutí účinnosti tejto rámcovej dohody stratí spôsobilosť vyžadovanú zákonom o VO a/alebo stratí iné právne alebo vecné predpoklady na riadne plnenie tejto rámcovej dohody a/alebo ak sa po nadobudnutí účinnosti tejto rámcovej dohody ukáže nepravdivým vyhlásenie predávajúceho v článku II bode 2 alebo bode 3 tejto rámcovej dohody, považuje sa to za </w:t>
      </w:r>
      <w:r>
        <w:rPr>
          <w:b/>
          <w:bCs/>
          <w:sz w:val="23"/>
          <w:szCs w:val="23"/>
        </w:rPr>
        <w:t xml:space="preserve">podstatné porušenie </w:t>
      </w:r>
      <w:r>
        <w:rPr>
          <w:sz w:val="23"/>
          <w:szCs w:val="23"/>
        </w:rPr>
        <w:t xml:space="preserve">tejto rámcovej dohody a zakladá kupujúcemu právo od tejto rámcovej dohody odstúpiť. </w:t>
      </w:r>
    </w:p>
    <w:p w:rsidR="00192E75" w:rsidRDefault="00192E75" w:rsidP="00192E75">
      <w:pPr>
        <w:pStyle w:val="Default"/>
        <w:jc w:val="both"/>
        <w:rPr>
          <w:sz w:val="23"/>
          <w:szCs w:val="23"/>
        </w:rPr>
      </w:pPr>
    </w:p>
    <w:p w:rsidR="00192E75" w:rsidRDefault="00192E75" w:rsidP="00192E75">
      <w:pPr>
        <w:pStyle w:val="Default"/>
        <w:jc w:val="both"/>
        <w:rPr>
          <w:color w:val="00000A"/>
          <w:sz w:val="23"/>
          <w:szCs w:val="23"/>
        </w:rPr>
      </w:pPr>
      <w:r>
        <w:rPr>
          <w:b/>
          <w:bCs/>
          <w:color w:val="00000A"/>
          <w:sz w:val="23"/>
          <w:szCs w:val="23"/>
        </w:rPr>
        <w:t xml:space="preserve">4. </w:t>
      </w:r>
      <w:r>
        <w:rPr>
          <w:color w:val="00000A"/>
          <w:sz w:val="23"/>
          <w:szCs w:val="23"/>
        </w:rPr>
        <w:t xml:space="preserve">Kupujúci je oprávnený od tejto rámcovej dohody odstúpiť, ak: </w:t>
      </w:r>
    </w:p>
    <w:p w:rsidR="00192E75" w:rsidRDefault="00192E75" w:rsidP="00192E75">
      <w:pPr>
        <w:pStyle w:val="Default"/>
        <w:spacing w:after="147"/>
        <w:jc w:val="both"/>
        <w:rPr>
          <w:color w:val="00000A"/>
          <w:sz w:val="23"/>
          <w:szCs w:val="23"/>
        </w:rPr>
      </w:pPr>
      <w:r>
        <w:rPr>
          <w:color w:val="00000A"/>
          <w:sz w:val="23"/>
          <w:szCs w:val="23"/>
        </w:rPr>
        <w:t xml:space="preserve">a) predávajúci podstatne poruší niektorú zo svojich povinností podľa tejto rámcovej dohody </w:t>
      </w:r>
    </w:p>
    <w:p w:rsidR="00192E75" w:rsidRDefault="00192E75" w:rsidP="00192E75">
      <w:pPr>
        <w:pStyle w:val="Default"/>
        <w:spacing w:after="147"/>
        <w:jc w:val="both"/>
        <w:rPr>
          <w:color w:val="00000A"/>
          <w:sz w:val="23"/>
          <w:szCs w:val="23"/>
        </w:rPr>
      </w:pPr>
      <w:r>
        <w:rPr>
          <w:color w:val="00000A"/>
          <w:sz w:val="23"/>
          <w:szCs w:val="23"/>
        </w:rPr>
        <w:t xml:space="preserve">b) predávajúci poruší niektorú zo svojich povinností podľa tejto rámcovej dohody iným než podstatným spôsobom a takéto porušenie nenapraví ani v dodatočnej primeranej lehote na nápravu; </w:t>
      </w:r>
    </w:p>
    <w:p w:rsidR="00192E75" w:rsidRDefault="00192E75" w:rsidP="00192E75">
      <w:pPr>
        <w:pStyle w:val="Default"/>
        <w:spacing w:after="147"/>
        <w:jc w:val="both"/>
        <w:rPr>
          <w:color w:val="00000A"/>
          <w:sz w:val="23"/>
          <w:szCs w:val="23"/>
        </w:rPr>
      </w:pPr>
      <w:r>
        <w:rPr>
          <w:color w:val="00000A"/>
          <w:sz w:val="23"/>
          <w:szCs w:val="23"/>
        </w:rPr>
        <w:t xml:space="preserve">c) okolnosti vylučujúce zodpovednosť predávajúceho trvajú viac ako 60 dní </w:t>
      </w:r>
    </w:p>
    <w:p w:rsidR="00192E75" w:rsidRDefault="00192E75" w:rsidP="00192E75">
      <w:pPr>
        <w:pStyle w:val="Default"/>
        <w:spacing w:after="147"/>
        <w:jc w:val="both"/>
        <w:rPr>
          <w:color w:val="00000A"/>
          <w:sz w:val="23"/>
          <w:szCs w:val="23"/>
        </w:rPr>
      </w:pPr>
      <w:r>
        <w:rPr>
          <w:color w:val="00000A"/>
          <w:sz w:val="23"/>
          <w:szCs w:val="23"/>
        </w:rPr>
        <w:t xml:space="preserve">d) predávajúci stratil právne alebo vecné predpoklady na riadne plnenie tejto rámcovej dohody a/alebo sa po nadobudnutí účinnosti tejto rámcovej dohody ukázali nepravdivými vyhlásenia predávajúceho v článku II bode 2 alebo bode 3 tejto rámcovej dohody </w:t>
      </w:r>
    </w:p>
    <w:p w:rsidR="00192E75" w:rsidRDefault="00192E75" w:rsidP="00192E75">
      <w:pPr>
        <w:pStyle w:val="Default"/>
        <w:spacing w:after="147"/>
        <w:jc w:val="both"/>
        <w:rPr>
          <w:color w:val="00000A"/>
          <w:sz w:val="23"/>
          <w:szCs w:val="23"/>
        </w:rPr>
      </w:pPr>
      <w:r>
        <w:rPr>
          <w:color w:val="00000A"/>
          <w:sz w:val="23"/>
          <w:szCs w:val="23"/>
        </w:rPr>
        <w:t xml:space="preserve">e) 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 </w:t>
      </w:r>
    </w:p>
    <w:p w:rsidR="00192E75" w:rsidRDefault="00192E75" w:rsidP="00192E75">
      <w:pPr>
        <w:pStyle w:val="Default"/>
        <w:jc w:val="both"/>
        <w:rPr>
          <w:color w:val="00000A"/>
          <w:sz w:val="23"/>
          <w:szCs w:val="23"/>
        </w:rPr>
      </w:pPr>
      <w:r>
        <w:rPr>
          <w:color w:val="00000A"/>
          <w:sz w:val="23"/>
          <w:szCs w:val="23"/>
        </w:rPr>
        <w:t xml:space="preserve">f) z iných zákonných dôvodov. </w:t>
      </w:r>
    </w:p>
    <w:p w:rsidR="00192E75" w:rsidRDefault="00192E75" w:rsidP="00192E75">
      <w:pPr>
        <w:pStyle w:val="Default"/>
        <w:jc w:val="both"/>
        <w:rPr>
          <w:color w:val="00000A"/>
          <w:sz w:val="23"/>
          <w:szCs w:val="23"/>
        </w:rPr>
      </w:pPr>
    </w:p>
    <w:p w:rsidR="00192E75" w:rsidRDefault="00192E75" w:rsidP="00192E75">
      <w:pPr>
        <w:pStyle w:val="Default"/>
        <w:spacing w:after="147"/>
        <w:jc w:val="both"/>
        <w:rPr>
          <w:color w:val="00000A"/>
          <w:sz w:val="23"/>
          <w:szCs w:val="23"/>
        </w:rPr>
      </w:pPr>
      <w:r>
        <w:rPr>
          <w:b/>
          <w:bCs/>
          <w:color w:val="00000A"/>
          <w:sz w:val="23"/>
          <w:szCs w:val="23"/>
        </w:rPr>
        <w:t xml:space="preserve">5. </w:t>
      </w:r>
      <w:r>
        <w:rPr>
          <w:color w:val="00000A"/>
          <w:sz w:val="23"/>
          <w:szCs w:val="23"/>
        </w:rPr>
        <w:t xml:space="preserve">V prípade odstúpenia od rámcovej dohody zanikajú všetky práva a povinnosti zmluvných strán k dátumu nadobudnutia účinnosti odstúpenia od rámcovej dohody. Účinky odstúpenia od rámcovej dohody nastávajú dňom doručenia písomného oznámenia o odstúpení od rámcovej dohody druhej zmluvnej strane. </w:t>
      </w:r>
    </w:p>
    <w:p w:rsidR="00192E75" w:rsidRDefault="00192E75" w:rsidP="00192E75">
      <w:pPr>
        <w:pStyle w:val="Default"/>
        <w:spacing w:after="147"/>
        <w:jc w:val="both"/>
        <w:rPr>
          <w:color w:val="00000A"/>
          <w:sz w:val="23"/>
          <w:szCs w:val="23"/>
        </w:rPr>
      </w:pPr>
      <w:r>
        <w:rPr>
          <w:b/>
          <w:bCs/>
          <w:color w:val="00000A"/>
          <w:sz w:val="23"/>
          <w:szCs w:val="23"/>
        </w:rPr>
        <w:t xml:space="preserve">6. </w:t>
      </w:r>
      <w:r>
        <w:rPr>
          <w:color w:val="00000A"/>
          <w:sz w:val="23"/>
          <w:szCs w:val="23"/>
        </w:rPr>
        <w:t xml:space="preserve">Obe zmluvné strany môžu rámcovú dohodu písomne vypovedať aj bez udania dôvodu. Výpovedná lehota je tri (3) mesiace a začína plynúť prvým dňom nasledujúceho mesiaca po doručení výpovede druhej zmluvnej strane. </w:t>
      </w:r>
    </w:p>
    <w:p w:rsidR="00192E75" w:rsidRDefault="00192E75" w:rsidP="00192E75">
      <w:pPr>
        <w:pStyle w:val="Default"/>
        <w:jc w:val="both"/>
        <w:rPr>
          <w:b/>
          <w:bCs/>
          <w:sz w:val="23"/>
          <w:szCs w:val="23"/>
        </w:rPr>
      </w:pPr>
    </w:p>
    <w:p w:rsidR="00192E75" w:rsidRDefault="00192E75" w:rsidP="00192E75">
      <w:pPr>
        <w:pStyle w:val="Default"/>
        <w:jc w:val="center"/>
        <w:rPr>
          <w:b/>
          <w:bCs/>
          <w:sz w:val="23"/>
          <w:szCs w:val="23"/>
        </w:rPr>
      </w:pPr>
      <w:r>
        <w:rPr>
          <w:b/>
          <w:bCs/>
          <w:sz w:val="23"/>
          <w:szCs w:val="23"/>
        </w:rPr>
        <w:lastRenderedPageBreak/>
        <w:t>Článok XII.</w:t>
      </w:r>
    </w:p>
    <w:p w:rsidR="00192E75" w:rsidRDefault="00192E75" w:rsidP="00192E75">
      <w:pPr>
        <w:pStyle w:val="Default"/>
        <w:jc w:val="center"/>
        <w:rPr>
          <w:b/>
          <w:bCs/>
          <w:sz w:val="23"/>
          <w:szCs w:val="23"/>
        </w:rPr>
      </w:pPr>
      <w:r>
        <w:rPr>
          <w:b/>
          <w:bCs/>
          <w:sz w:val="23"/>
          <w:szCs w:val="23"/>
        </w:rPr>
        <w:t>Všeobecné a záverečné ustanovenia</w:t>
      </w:r>
    </w:p>
    <w:p w:rsidR="00192E75" w:rsidRDefault="00192E75" w:rsidP="00192E75">
      <w:pPr>
        <w:pStyle w:val="Default"/>
        <w:jc w:val="center"/>
        <w:rPr>
          <w:b/>
          <w:bCs/>
          <w:sz w:val="23"/>
          <w:szCs w:val="23"/>
        </w:rPr>
      </w:pPr>
    </w:p>
    <w:p w:rsidR="00192E75" w:rsidRDefault="00192E75" w:rsidP="00192E75">
      <w:pPr>
        <w:pStyle w:val="Default"/>
        <w:jc w:val="both"/>
        <w:rPr>
          <w:sz w:val="23"/>
          <w:szCs w:val="23"/>
        </w:rPr>
      </w:pPr>
      <w:r>
        <w:rPr>
          <w:sz w:val="23"/>
          <w:szCs w:val="23"/>
          <w:highlight w:val="white"/>
        </w:rPr>
        <w:t>1.Kupujúci touto dohodou poveruje svojho zástupcu na rokovanie vo veciach právnych</w:t>
      </w:r>
      <w:r w:rsidRPr="00A57295">
        <w:rPr>
          <w:sz w:val="23"/>
          <w:szCs w:val="23"/>
          <w:highlight w:val="white"/>
        </w:rPr>
        <w:t xml:space="preserve">: </w:t>
      </w:r>
      <w:r w:rsidRPr="00A57295">
        <w:rPr>
          <w:bCs/>
          <w:sz w:val="23"/>
          <w:szCs w:val="23"/>
          <w:highlight w:val="white"/>
        </w:rPr>
        <w:t>Ing.</w:t>
      </w:r>
      <w:bookmarkStart w:id="1" w:name="__DdeLink__1006_417288782"/>
      <w:r>
        <w:rPr>
          <w:bCs/>
          <w:sz w:val="23"/>
          <w:szCs w:val="23"/>
          <w:highlight w:val="white"/>
        </w:rPr>
        <w:t xml:space="preserve"> </w:t>
      </w:r>
      <w:r w:rsidRPr="00A57295">
        <w:rPr>
          <w:bCs/>
          <w:sz w:val="23"/>
          <w:szCs w:val="23"/>
          <w:highlight w:val="white"/>
        </w:rPr>
        <w:t>Ľubomír Schvarc</w:t>
      </w:r>
      <w:r w:rsidRPr="00A57295">
        <w:rPr>
          <w:sz w:val="23"/>
          <w:szCs w:val="23"/>
          <w:highlight w:val="white"/>
        </w:rPr>
        <w:t xml:space="preserve"> </w:t>
      </w:r>
      <w:bookmarkEnd w:id="1"/>
      <w:r>
        <w:rPr>
          <w:sz w:val="23"/>
          <w:szCs w:val="23"/>
          <w:highlight w:val="white"/>
        </w:rPr>
        <w:t>č. t.: 041/7232365</w:t>
      </w:r>
      <w:r>
        <w:rPr>
          <w:rFonts w:ascii="Open Sans" w:hAnsi="Open Sans" w:cs="Arial"/>
          <w:color w:val="666666"/>
          <w:highlight w:val="white"/>
        </w:rPr>
        <w:t xml:space="preserve"> </w:t>
      </w:r>
      <w:r w:rsidRPr="00A57295">
        <w:rPr>
          <w:sz w:val="23"/>
          <w:szCs w:val="23"/>
        </w:rPr>
        <w:t xml:space="preserve">a o vo veciach realizačných: p. </w:t>
      </w:r>
      <w:proofErr w:type="spellStart"/>
      <w:r w:rsidRPr="00A57295">
        <w:rPr>
          <w:sz w:val="23"/>
          <w:szCs w:val="23"/>
        </w:rPr>
        <w:t>Jurovat</w:t>
      </w:r>
      <w:r>
        <w:rPr>
          <w:sz w:val="23"/>
          <w:szCs w:val="23"/>
        </w:rPr>
        <w:t>á</w:t>
      </w:r>
      <w:proofErr w:type="spellEnd"/>
      <w:r w:rsidRPr="00A57295">
        <w:rPr>
          <w:sz w:val="23"/>
          <w:szCs w:val="23"/>
        </w:rPr>
        <w:t xml:space="preserve">, e-mail: </w:t>
      </w:r>
      <w:hyperlink r:id="rId8" w:history="1">
        <w:r w:rsidRPr="00A57295">
          <w:rPr>
            <w:rStyle w:val="Hypertextovprepojenie"/>
            <w:sz w:val="23"/>
            <w:szCs w:val="23"/>
          </w:rPr>
          <w:t>jurovata68@gmail.com</w:t>
        </w:r>
      </w:hyperlink>
      <w:r w:rsidRPr="00A57295">
        <w:rPr>
          <w:strike/>
          <w:sz w:val="23"/>
          <w:szCs w:val="23"/>
        </w:rPr>
        <w:t xml:space="preserve">.  </w:t>
      </w:r>
      <w:r w:rsidRPr="00A57295">
        <w:rPr>
          <w:sz w:val="23"/>
          <w:szCs w:val="23"/>
        </w:rPr>
        <w:t>vedúca školských jedální.</w:t>
      </w:r>
    </w:p>
    <w:p w:rsidR="00192E75" w:rsidRDefault="00192E75" w:rsidP="00192E75">
      <w:pPr>
        <w:pStyle w:val="Default"/>
        <w:jc w:val="both"/>
        <w:rPr>
          <w:sz w:val="23"/>
          <w:szCs w:val="23"/>
        </w:rPr>
      </w:pPr>
    </w:p>
    <w:p w:rsidR="00192E75" w:rsidRDefault="00192E75" w:rsidP="00192E75">
      <w:pPr>
        <w:pStyle w:val="Default"/>
        <w:jc w:val="both"/>
        <w:rPr>
          <w:b/>
          <w:bCs/>
          <w:sz w:val="23"/>
          <w:szCs w:val="23"/>
        </w:rPr>
      </w:pPr>
    </w:p>
    <w:p w:rsidR="00192E75" w:rsidRDefault="00665345" w:rsidP="00192E75">
      <w:pPr>
        <w:pStyle w:val="Default"/>
        <w:jc w:val="both"/>
        <w:rPr>
          <w:sz w:val="23"/>
          <w:szCs w:val="23"/>
        </w:rPr>
      </w:pPr>
      <w:r>
        <w:rPr>
          <w:b/>
          <w:bCs/>
          <w:sz w:val="23"/>
          <w:szCs w:val="23"/>
        </w:rPr>
        <w:t>2</w:t>
      </w:r>
      <w:r w:rsidR="00192E75">
        <w:rPr>
          <w:b/>
          <w:bCs/>
          <w:sz w:val="23"/>
          <w:szCs w:val="23"/>
        </w:rPr>
        <w:t xml:space="preserve">. </w:t>
      </w:r>
      <w:r w:rsidR="00192E75">
        <w:rPr>
          <w:sz w:val="23"/>
          <w:szCs w:val="23"/>
        </w:rPr>
        <w:t xml:space="preserve">Veci výslovne touto rámcovou dohodou neupravené sa riadia príslušnými ustanoveniami Obchodného zákonníka, zákona o VO a ďalšími všeobecne záväznými platnými právnymi predpismi Slovenskej republiky a EÚ. </w:t>
      </w:r>
    </w:p>
    <w:p w:rsidR="00192E75" w:rsidRDefault="00192E75" w:rsidP="00192E75">
      <w:pPr>
        <w:pStyle w:val="Default"/>
        <w:jc w:val="both"/>
        <w:rPr>
          <w:sz w:val="23"/>
          <w:szCs w:val="23"/>
        </w:rPr>
      </w:pPr>
    </w:p>
    <w:p w:rsidR="00192E75" w:rsidRDefault="00665345" w:rsidP="00192E75">
      <w:pPr>
        <w:pStyle w:val="Default"/>
        <w:spacing w:after="147"/>
        <w:jc w:val="both"/>
        <w:rPr>
          <w:sz w:val="23"/>
          <w:szCs w:val="23"/>
        </w:rPr>
      </w:pPr>
      <w:r>
        <w:rPr>
          <w:b/>
          <w:bCs/>
          <w:sz w:val="23"/>
          <w:szCs w:val="23"/>
        </w:rPr>
        <w:t>3</w:t>
      </w:r>
      <w:r w:rsidR="00192E75">
        <w:rPr>
          <w:b/>
          <w:bCs/>
          <w:sz w:val="23"/>
          <w:szCs w:val="23"/>
        </w:rPr>
        <w:t xml:space="preserve">. </w:t>
      </w:r>
      <w:r w:rsidR="00192E75">
        <w:rPr>
          <w:sz w:val="23"/>
          <w:szCs w:val="23"/>
        </w:rPr>
        <w:t xml:space="preserve">Zmluvné strany sa zaväzujú, že všetky spory vyplývajúce z tejto dohody budú riešiť osobným rokovaním o možnej dohode. Zmluvné strany sa dohodli, že vzťahy vzniknuté medzi zmluvnými stranami na základe tejto  rámcovej dohody sa riadia slovenským právnym poriadkom. Prípadné spory, o ktorých sa zmluvné strany nedohodli, budú postúpené na rozhodnutie vecne a miestne príslušnému súdu podľa sídla odporcu. </w:t>
      </w:r>
    </w:p>
    <w:p w:rsidR="00192E75" w:rsidRDefault="00192E75" w:rsidP="00192E75">
      <w:pPr>
        <w:pStyle w:val="Default"/>
        <w:jc w:val="both"/>
        <w:rPr>
          <w:sz w:val="23"/>
          <w:szCs w:val="23"/>
        </w:rPr>
      </w:pPr>
      <w:r>
        <w:rPr>
          <w:b/>
          <w:bCs/>
          <w:sz w:val="23"/>
          <w:szCs w:val="23"/>
        </w:rPr>
        <w:t xml:space="preserve">5. </w:t>
      </w:r>
      <w:r>
        <w:rPr>
          <w:sz w:val="23"/>
          <w:szCs w:val="23"/>
        </w:rPr>
        <w:t xml:space="preserve">Táto dohoda je vyhotovená </w:t>
      </w:r>
      <w:r>
        <w:rPr>
          <w:b/>
          <w:bCs/>
          <w:sz w:val="23"/>
          <w:szCs w:val="23"/>
        </w:rPr>
        <w:t>v troch vyhotoveniach</w:t>
      </w:r>
      <w:r>
        <w:rPr>
          <w:sz w:val="23"/>
          <w:szCs w:val="23"/>
        </w:rPr>
        <w:t xml:space="preserve">, z ktorých každý má platnosť originálu. Kupujúci </w:t>
      </w:r>
      <w:proofErr w:type="spellStart"/>
      <w:r>
        <w:rPr>
          <w:sz w:val="23"/>
          <w:szCs w:val="23"/>
        </w:rPr>
        <w:t>obdrží</w:t>
      </w:r>
      <w:proofErr w:type="spellEnd"/>
      <w:r>
        <w:rPr>
          <w:sz w:val="23"/>
          <w:szCs w:val="23"/>
        </w:rPr>
        <w:t xml:space="preserve"> 1 vyhotovenie rámcovej dohody a predávajúci 1 vyhotovenie a jedno vyhotovenie ŠJ  kupujúceho. </w:t>
      </w:r>
    </w:p>
    <w:p w:rsidR="00192E75" w:rsidRDefault="00192E75" w:rsidP="00192E75">
      <w:pPr>
        <w:pStyle w:val="Default"/>
        <w:jc w:val="both"/>
        <w:rPr>
          <w:b/>
          <w:bCs/>
          <w:color w:val="00000A"/>
          <w:sz w:val="23"/>
          <w:szCs w:val="23"/>
        </w:rPr>
      </w:pPr>
    </w:p>
    <w:p w:rsidR="00192E75" w:rsidRDefault="00192E75" w:rsidP="00192E75">
      <w:pPr>
        <w:pStyle w:val="Default"/>
        <w:jc w:val="both"/>
        <w:rPr>
          <w:color w:val="00000A"/>
          <w:sz w:val="23"/>
          <w:szCs w:val="23"/>
        </w:rPr>
      </w:pPr>
      <w:r>
        <w:rPr>
          <w:b/>
          <w:bCs/>
          <w:color w:val="00000A"/>
          <w:sz w:val="23"/>
          <w:szCs w:val="23"/>
        </w:rPr>
        <w:t xml:space="preserve">6. </w:t>
      </w:r>
      <w:r>
        <w:rPr>
          <w:color w:val="00000A"/>
          <w:sz w:val="23"/>
          <w:szCs w:val="23"/>
        </w:rPr>
        <w:t xml:space="preserve">Neoddeliteľnou súčasťou tejto dohody je: </w:t>
      </w:r>
    </w:p>
    <w:p w:rsidR="00192E75" w:rsidRDefault="00192E75" w:rsidP="00192E75">
      <w:pPr>
        <w:pStyle w:val="Default"/>
        <w:jc w:val="both"/>
        <w:rPr>
          <w:color w:val="00000A"/>
          <w:sz w:val="23"/>
          <w:szCs w:val="23"/>
        </w:rPr>
      </w:pPr>
    </w:p>
    <w:p w:rsidR="00192E75" w:rsidRDefault="00192E75" w:rsidP="00192E75">
      <w:pPr>
        <w:pStyle w:val="Default"/>
        <w:jc w:val="both"/>
        <w:rPr>
          <w:color w:val="00000A"/>
          <w:sz w:val="23"/>
          <w:szCs w:val="23"/>
        </w:rPr>
      </w:pPr>
      <w:r>
        <w:rPr>
          <w:color w:val="00000A"/>
          <w:sz w:val="23"/>
          <w:szCs w:val="23"/>
        </w:rPr>
        <w:t xml:space="preserve">Príloha č. 1 - Cenová ponuka </w:t>
      </w:r>
    </w:p>
    <w:p w:rsidR="00192E75" w:rsidRDefault="00192E75" w:rsidP="00192E75">
      <w:pPr>
        <w:pStyle w:val="Default"/>
        <w:jc w:val="both"/>
        <w:rPr>
          <w:b/>
          <w:bCs/>
          <w:color w:val="00000A"/>
          <w:sz w:val="23"/>
          <w:szCs w:val="23"/>
        </w:rPr>
      </w:pPr>
    </w:p>
    <w:p w:rsidR="00192E75" w:rsidRDefault="00192E75" w:rsidP="00192E75">
      <w:pPr>
        <w:pStyle w:val="Default"/>
        <w:spacing w:after="147"/>
        <w:jc w:val="both"/>
        <w:rPr>
          <w:color w:val="00000A"/>
          <w:sz w:val="23"/>
          <w:szCs w:val="23"/>
        </w:rPr>
      </w:pPr>
      <w:r>
        <w:rPr>
          <w:b/>
          <w:bCs/>
          <w:color w:val="00000A"/>
          <w:sz w:val="23"/>
          <w:szCs w:val="23"/>
        </w:rPr>
        <w:t xml:space="preserve">7. </w:t>
      </w:r>
      <w:r>
        <w:rPr>
          <w:color w:val="00000A"/>
          <w:sz w:val="23"/>
          <w:szCs w:val="23"/>
        </w:rPr>
        <w:t xml:space="preserve">Dohoda nadobúda platnosť dňom jej podpísania oboma zmluvnými stranami a účinnosť dňom nasledujúcim po dni jej zverejnenia na webovej sídle kupujúceho. </w:t>
      </w:r>
    </w:p>
    <w:p w:rsidR="00192E75" w:rsidRDefault="00192E75" w:rsidP="00192E75">
      <w:pPr>
        <w:pStyle w:val="Default"/>
        <w:jc w:val="both"/>
        <w:rPr>
          <w:color w:val="00000A"/>
          <w:sz w:val="23"/>
          <w:szCs w:val="23"/>
        </w:rPr>
      </w:pPr>
      <w:r>
        <w:rPr>
          <w:b/>
          <w:bCs/>
          <w:color w:val="00000A"/>
          <w:sz w:val="23"/>
          <w:szCs w:val="23"/>
        </w:rPr>
        <w:t xml:space="preserve">8. </w:t>
      </w:r>
      <w:r>
        <w:rPr>
          <w:color w:val="00000A"/>
          <w:sz w:val="23"/>
          <w:szCs w:val="23"/>
        </w:rPr>
        <w:t xml:space="preserve">Zmluvné strany prehlasujú, že si túto dohodu pred jej podpisom prečítali, jej obsahu porozumeli a na znak súhlasu s jej obsahom ju podpísali. </w:t>
      </w:r>
    </w:p>
    <w:p w:rsidR="00192E75" w:rsidRDefault="00192E75" w:rsidP="00192E75">
      <w:pPr>
        <w:pStyle w:val="Default"/>
        <w:jc w:val="both"/>
        <w:rPr>
          <w:color w:val="00000A"/>
          <w:sz w:val="23"/>
          <w:szCs w:val="23"/>
        </w:rPr>
      </w:pPr>
    </w:p>
    <w:p w:rsidR="00192E75" w:rsidRDefault="00192E75" w:rsidP="00192E75">
      <w:pPr>
        <w:pStyle w:val="Default"/>
        <w:rPr>
          <w:color w:val="00000A"/>
          <w:sz w:val="23"/>
          <w:szCs w:val="23"/>
        </w:rPr>
      </w:pPr>
    </w:p>
    <w:p w:rsidR="00192E75" w:rsidRDefault="00192E75" w:rsidP="00192E75">
      <w:pPr>
        <w:pStyle w:val="Default"/>
        <w:rPr>
          <w:color w:val="00000A"/>
          <w:sz w:val="23"/>
          <w:szCs w:val="23"/>
        </w:rPr>
      </w:pPr>
    </w:p>
    <w:p w:rsidR="00192E75" w:rsidRDefault="00192E75" w:rsidP="00192E75">
      <w:pPr>
        <w:pStyle w:val="Default"/>
        <w:rPr>
          <w:color w:val="00000A"/>
          <w:sz w:val="23"/>
          <w:szCs w:val="23"/>
        </w:rPr>
      </w:pPr>
    </w:p>
    <w:p w:rsidR="00192E75" w:rsidRDefault="00192E75" w:rsidP="00192E75">
      <w:pPr>
        <w:pStyle w:val="Default"/>
        <w:rPr>
          <w:b/>
          <w:bCs/>
          <w:color w:val="00000A"/>
          <w:sz w:val="23"/>
          <w:szCs w:val="23"/>
        </w:rPr>
      </w:pPr>
      <w:r>
        <w:rPr>
          <w:b/>
          <w:bCs/>
          <w:color w:val="00000A"/>
          <w:sz w:val="23"/>
          <w:szCs w:val="23"/>
        </w:rPr>
        <w:t xml:space="preserve">Predávajúci: </w:t>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r>
      <w:r>
        <w:rPr>
          <w:b/>
          <w:bCs/>
          <w:color w:val="00000A"/>
          <w:sz w:val="23"/>
          <w:szCs w:val="23"/>
        </w:rPr>
        <w:tab/>
        <w:t xml:space="preserve">Kupujúci: </w:t>
      </w:r>
    </w:p>
    <w:p w:rsidR="00192E75" w:rsidRDefault="00192E75" w:rsidP="00192E75">
      <w:pPr>
        <w:pStyle w:val="Default"/>
        <w:rPr>
          <w:b/>
          <w:bCs/>
          <w:color w:val="00000A"/>
          <w:sz w:val="23"/>
          <w:szCs w:val="23"/>
        </w:rPr>
      </w:pPr>
    </w:p>
    <w:p w:rsidR="00192E75" w:rsidRDefault="00192E75" w:rsidP="00192E75">
      <w:pPr>
        <w:pStyle w:val="Default"/>
        <w:rPr>
          <w:b/>
          <w:bCs/>
          <w:color w:val="00000A"/>
          <w:sz w:val="23"/>
          <w:szCs w:val="23"/>
        </w:rPr>
      </w:pPr>
    </w:p>
    <w:p w:rsidR="00192E75" w:rsidRDefault="00192E75" w:rsidP="00192E75">
      <w:pPr>
        <w:pStyle w:val="Default"/>
        <w:rPr>
          <w:color w:val="00000A"/>
          <w:sz w:val="23"/>
          <w:szCs w:val="23"/>
        </w:rPr>
      </w:pPr>
    </w:p>
    <w:p w:rsidR="00192E75" w:rsidRDefault="00192E75" w:rsidP="00192E75">
      <w:pPr>
        <w:pStyle w:val="Default"/>
        <w:rPr>
          <w:color w:val="00000A"/>
          <w:sz w:val="23"/>
          <w:szCs w:val="23"/>
        </w:rPr>
      </w:pPr>
      <w:r>
        <w:rPr>
          <w:color w:val="00000A"/>
          <w:sz w:val="23"/>
          <w:szCs w:val="23"/>
        </w:rPr>
        <w:t>V</w:t>
      </w:r>
      <w:r w:rsidR="00012FD6">
        <w:rPr>
          <w:color w:val="00000A"/>
          <w:sz w:val="23"/>
          <w:szCs w:val="23"/>
        </w:rPr>
        <w:t xml:space="preserve"> Zvolene </w:t>
      </w:r>
      <w:r>
        <w:rPr>
          <w:color w:val="00000A"/>
          <w:sz w:val="23"/>
          <w:szCs w:val="23"/>
        </w:rPr>
        <w:t xml:space="preserve"> dňa: </w:t>
      </w:r>
      <w:r w:rsidR="00012FD6">
        <w:rPr>
          <w:color w:val="00000A"/>
          <w:sz w:val="23"/>
          <w:szCs w:val="23"/>
        </w:rPr>
        <w:t>4.2.2019</w:t>
      </w:r>
      <w:r>
        <w:rPr>
          <w:color w:val="00000A"/>
          <w:sz w:val="23"/>
          <w:szCs w:val="23"/>
        </w:rPr>
        <w:t xml:space="preserve"> </w:t>
      </w:r>
      <w:r>
        <w:rPr>
          <w:color w:val="00000A"/>
          <w:sz w:val="23"/>
          <w:szCs w:val="23"/>
        </w:rPr>
        <w:tab/>
      </w:r>
      <w:r>
        <w:rPr>
          <w:color w:val="00000A"/>
          <w:sz w:val="23"/>
          <w:szCs w:val="23"/>
        </w:rPr>
        <w:tab/>
      </w:r>
      <w:r w:rsidR="0030702B">
        <w:rPr>
          <w:color w:val="00000A"/>
          <w:sz w:val="23"/>
          <w:szCs w:val="23"/>
        </w:rPr>
        <w:t xml:space="preserve">  </w:t>
      </w:r>
      <w:r>
        <w:rPr>
          <w:color w:val="00000A"/>
          <w:sz w:val="23"/>
          <w:szCs w:val="23"/>
        </w:rPr>
        <w:tab/>
      </w:r>
      <w:r w:rsidR="00665345">
        <w:rPr>
          <w:color w:val="00000A"/>
          <w:sz w:val="23"/>
          <w:szCs w:val="23"/>
        </w:rPr>
        <w:t xml:space="preserve">      </w:t>
      </w:r>
      <w:r>
        <w:rPr>
          <w:color w:val="00000A"/>
          <w:sz w:val="23"/>
          <w:szCs w:val="23"/>
        </w:rPr>
        <w:t xml:space="preserve">   </w:t>
      </w:r>
      <w:r w:rsidR="0030702B">
        <w:rPr>
          <w:color w:val="00000A"/>
          <w:sz w:val="23"/>
          <w:szCs w:val="23"/>
        </w:rPr>
        <w:t xml:space="preserve">              </w:t>
      </w:r>
      <w:bookmarkStart w:id="2" w:name="_GoBack"/>
      <w:bookmarkEnd w:id="2"/>
      <w:r>
        <w:rPr>
          <w:color w:val="00000A"/>
          <w:sz w:val="23"/>
          <w:szCs w:val="23"/>
        </w:rPr>
        <w:t xml:space="preserve">  V Žiline dňa: </w:t>
      </w:r>
      <w:r w:rsidR="00012FD6">
        <w:rPr>
          <w:color w:val="00000A"/>
          <w:sz w:val="23"/>
          <w:szCs w:val="23"/>
        </w:rPr>
        <w:t>4.2. 2019</w:t>
      </w:r>
      <w:r>
        <w:rPr>
          <w:color w:val="00000A"/>
          <w:sz w:val="23"/>
          <w:szCs w:val="23"/>
        </w:rPr>
        <w:t xml:space="preserve"> </w:t>
      </w:r>
    </w:p>
    <w:p w:rsidR="00192E75" w:rsidRDefault="00192E75" w:rsidP="00192E75">
      <w:pPr>
        <w:pStyle w:val="Default"/>
        <w:rPr>
          <w:color w:val="00000A"/>
          <w:sz w:val="23"/>
          <w:szCs w:val="23"/>
        </w:rPr>
      </w:pPr>
    </w:p>
    <w:p w:rsidR="00192E75" w:rsidRDefault="00192E75" w:rsidP="00192E75">
      <w:pPr>
        <w:pStyle w:val="Default"/>
        <w:rPr>
          <w:color w:val="00000A"/>
          <w:sz w:val="23"/>
          <w:szCs w:val="23"/>
        </w:rPr>
      </w:pPr>
    </w:p>
    <w:p w:rsidR="00192E75" w:rsidRDefault="00192E75" w:rsidP="00192E75">
      <w:pPr>
        <w:pStyle w:val="Default"/>
        <w:rPr>
          <w:color w:val="00000A"/>
          <w:sz w:val="23"/>
          <w:szCs w:val="23"/>
        </w:rPr>
      </w:pPr>
      <w:r>
        <w:rPr>
          <w:color w:val="00000A"/>
          <w:sz w:val="23"/>
          <w:szCs w:val="23"/>
        </w:rPr>
        <w:t xml:space="preserve">................................................... </w:t>
      </w:r>
      <w:r>
        <w:rPr>
          <w:color w:val="00000A"/>
          <w:sz w:val="23"/>
          <w:szCs w:val="23"/>
        </w:rPr>
        <w:tab/>
      </w:r>
      <w:r>
        <w:rPr>
          <w:color w:val="00000A"/>
          <w:sz w:val="23"/>
          <w:szCs w:val="23"/>
        </w:rPr>
        <w:tab/>
      </w:r>
      <w:r>
        <w:rPr>
          <w:color w:val="00000A"/>
          <w:sz w:val="23"/>
          <w:szCs w:val="23"/>
        </w:rPr>
        <w:tab/>
      </w:r>
      <w:r>
        <w:rPr>
          <w:color w:val="00000A"/>
          <w:sz w:val="23"/>
          <w:szCs w:val="23"/>
        </w:rPr>
        <w:tab/>
        <w:t xml:space="preserve">....................................................... </w:t>
      </w:r>
    </w:p>
    <w:p w:rsidR="004D0527" w:rsidRDefault="00192E75" w:rsidP="00192E75">
      <w:pPr>
        <w:pStyle w:val="Default"/>
        <w:rPr>
          <w:color w:val="00000A"/>
          <w:sz w:val="23"/>
          <w:szCs w:val="23"/>
        </w:rPr>
      </w:pPr>
      <w:r>
        <w:rPr>
          <w:color w:val="auto"/>
          <w:sz w:val="23"/>
          <w:szCs w:val="23"/>
        </w:rPr>
        <w:tab/>
      </w:r>
      <w:r w:rsidR="004D0527">
        <w:rPr>
          <w:color w:val="auto"/>
          <w:sz w:val="23"/>
          <w:szCs w:val="23"/>
        </w:rPr>
        <w:t xml:space="preserve">Ing. Miloš </w:t>
      </w:r>
      <w:proofErr w:type="spellStart"/>
      <w:r w:rsidR="004D0527">
        <w:rPr>
          <w:color w:val="auto"/>
          <w:sz w:val="23"/>
          <w:szCs w:val="23"/>
        </w:rPr>
        <w:t>Kriho</w:t>
      </w:r>
      <w:proofErr w:type="spellEnd"/>
      <w:r>
        <w:rPr>
          <w:color w:val="auto"/>
          <w:sz w:val="23"/>
          <w:szCs w:val="23"/>
        </w:rPr>
        <w:tab/>
      </w:r>
      <w:r>
        <w:rPr>
          <w:color w:val="auto"/>
          <w:sz w:val="23"/>
          <w:szCs w:val="23"/>
        </w:rPr>
        <w:tab/>
      </w:r>
      <w:r>
        <w:rPr>
          <w:color w:val="auto"/>
          <w:sz w:val="23"/>
          <w:szCs w:val="23"/>
        </w:rPr>
        <w:tab/>
      </w:r>
      <w:r>
        <w:rPr>
          <w:color w:val="auto"/>
          <w:sz w:val="23"/>
          <w:szCs w:val="23"/>
        </w:rPr>
        <w:tab/>
        <w:t xml:space="preserve"> </w:t>
      </w:r>
      <w:r w:rsidR="00665345">
        <w:rPr>
          <w:color w:val="auto"/>
          <w:sz w:val="23"/>
          <w:szCs w:val="23"/>
        </w:rPr>
        <w:t xml:space="preserve">               </w:t>
      </w:r>
      <w:r>
        <w:rPr>
          <w:color w:val="auto"/>
          <w:sz w:val="23"/>
          <w:szCs w:val="23"/>
        </w:rPr>
        <w:t xml:space="preserve"> </w:t>
      </w:r>
      <w:r>
        <w:rPr>
          <w:color w:val="00000A"/>
          <w:sz w:val="23"/>
          <w:szCs w:val="23"/>
        </w:rPr>
        <w:t>Ing.</w:t>
      </w:r>
      <w:r>
        <w:rPr>
          <w:b/>
          <w:bCs/>
          <w:color w:val="00000A"/>
          <w:sz w:val="23"/>
          <w:szCs w:val="23"/>
        </w:rPr>
        <w:t xml:space="preserve"> </w:t>
      </w:r>
      <w:r>
        <w:rPr>
          <w:color w:val="00000A"/>
          <w:sz w:val="23"/>
          <w:szCs w:val="23"/>
          <w:highlight w:val="white"/>
        </w:rPr>
        <w:t xml:space="preserve">Ľubomír Schvarc </w:t>
      </w:r>
      <w:r>
        <w:rPr>
          <w:color w:val="00000A"/>
          <w:sz w:val="23"/>
          <w:szCs w:val="23"/>
        </w:rPr>
        <w:t xml:space="preserve"> </w:t>
      </w:r>
    </w:p>
    <w:p w:rsidR="00192E75" w:rsidRDefault="004D0527" w:rsidP="00192E75">
      <w:pPr>
        <w:pStyle w:val="Default"/>
      </w:pPr>
      <w:r>
        <w:rPr>
          <w:color w:val="00000A"/>
          <w:sz w:val="23"/>
          <w:szCs w:val="23"/>
        </w:rPr>
        <w:t xml:space="preserve">                 konateľ</w:t>
      </w:r>
      <w:r w:rsidR="00192E75">
        <w:rPr>
          <w:color w:val="auto"/>
          <w:sz w:val="23"/>
          <w:szCs w:val="23"/>
        </w:rPr>
        <w:tab/>
      </w:r>
      <w:r w:rsidR="00192E75">
        <w:rPr>
          <w:color w:val="00000A"/>
          <w:sz w:val="23"/>
          <w:szCs w:val="23"/>
        </w:rPr>
        <w:tab/>
      </w:r>
      <w:r w:rsidR="00192E75">
        <w:rPr>
          <w:color w:val="00000A"/>
          <w:sz w:val="23"/>
          <w:szCs w:val="23"/>
        </w:rPr>
        <w:tab/>
        <w:t xml:space="preserve">                 </w:t>
      </w:r>
      <w:r w:rsidR="00192E75">
        <w:rPr>
          <w:color w:val="00000A"/>
          <w:sz w:val="23"/>
          <w:szCs w:val="23"/>
          <w:highlight w:val="white"/>
        </w:rPr>
        <w:t xml:space="preserve"> </w:t>
      </w:r>
      <w:r w:rsidR="00192E75">
        <w:rPr>
          <w:color w:val="00000A"/>
          <w:sz w:val="23"/>
          <w:szCs w:val="23"/>
        </w:rPr>
        <w:t xml:space="preserve">           </w:t>
      </w:r>
      <w:r w:rsidR="00665345">
        <w:rPr>
          <w:color w:val="00000A"/>
          <w:sz w:val="23"/>
          <w:szCs w:val="23"/>
        </w:rPr>
        <w:t xml:space="preserve">                     </w:t>
      </w:r>
      <w:r w:rsidR="00192E75">
        <w:rPr>
          <w:color w:val="00000A"/>
          <w:sz w:val="23"/>
          <w:szCs w:val="23"/>
        </w:rPr>
        <w:t xml:space="preserve"> riaditeľ</w:t>
      </w:r>
    </w:p>
    <w:p w:rsidR="00192E75" w:rsidRDefault="00192E75" w:rsidP="00192E75">
      <w:pPr>
        <w:pStyle w:val="Default"/>
      </w:pPr>
      <w:r>
        <w:rPr>
          <w:color w:val="00000A"/>
          <w:sz w:val="23"/>
          <w:szCs w:val="23"/>
        </w:rPr>
        <w:tab/>
        <w:t xml:space="preserve">     </w:t>
      </w:r>
      <w:r>
        <w:rPr>
          <w:color w:val="00000A"/>
          <w:sz w:val="23"/>
          <w:szCs w:val="23"/>
        </w:rPr>
        <w:tab/>
      </w:r>
      <w:r>
        <w:rPr>
          <w:color w:val="00000A"/>
          <w:sz w:val="23"/>
          <w:szCs w:val="23"/>
        </w:rPr>
        <w:tab/>
      </w:r>
      <w:r>
        <w:rPr>
          <w:color w:val="00000A"/>
          <w:sz w:val="23"/>
          <w:szCs w:val="23"/>
        </w:rPr>
        <w:tab/>
        <w:t xml:space="preserve">                              </w:t>
      </w:r>
    </w:p>
    <w:p w:rsidR="00192E75" w:rsidRDefault="00192E75" w:rsidP="00192E75"/>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p w:rsidR="00192E75" w:rsidRDefault="00192E75" w:rsidP="00427248">
      <w:pPr>
        <w:pStyle w:val="Bezriadkovania"/>
        <w:rPr>
          <w:b/>
          <w:sz w:val="28"/>
          <w:szCs w:val="28"/>
        </w:rPr>
      </w:pPr>
    </w:p>
    <w:sectPr w:rsidR="00192E75" w:rsidSect="004D2DD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311"/>
    <w:multiLevelType w:val="hybridMultilevel"/>
    <w:tmpl w:val="C0B68FCE"/>
    <w:lvl w:ilvl="0" w:tplc="03147078">
      <w:start w:val="3"/>
      <w:numFmt w:val="bullet"/>
      <w:lvlText w:val="-"/>
      <w:lvlJc w:val="left"/>
      <w:pPr>
        <w:ind w:left="1428" w:hanging="360"/>
      </w:pPr>
      <w:rPr>
        <w:rFonts w:ascii="Calibri" w:eastAsiaTheme="minorHAns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nsid w:val="157A218F"/>
    <w:multiLevelType w:val="hybridMultilevel"/>
    <w:tmpl w:val="F2B22600"/>
    <w:lvl w:ilvl="0" w:tplc="DC92891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15F217AC"/>
    <w:multiLevelType w:val="hybridMultilevel"/>
    <w:tmpl w:val="CA0CA5B6"/>
    <w:lvl w:ilvl="0" w:tplc="041B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3">
    <w:nsid w:val="19F05372"/>
    <w:multiLevelType w:val="multilevel"/>
    <w:tmpl w:val="07DE2DE2"/>
    <w:lvl w:ilvl="0">
      <w:start w:val="1"/>
      <w:numFmt w:val="decimal"/>
      <w:lvlText w:val="%1."/>
      <w:lvlJc w:val="left"/>
      <w:pPr>
        <w:ind w:left="644" w:hanging="360"/>
      </w:pPr>
      <w:rPr>
        <w:b/>
        <w:color w:val="00000A"/>
        <w:sz w:val="23"/>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7786101"/>
    <w:multiLevelType w:val="hybridMultilevel"/>
    <w:tmpl w:val="BA98F066"/>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nsid w:val="289101A6"/>
    <w:multiLevelType w:val="hybridMultilevel"/>
    <w:tmpl w:val="F25C7C2E"/>
    <w:lvl w:ilvl="0" w:tplc="16AE80C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nsid w:val="2A012F86"/>
    <w:multiLevelType w:val="hybridMultilevel"/>
    <w:tmpl w:val="528E60FC"/>
    <w:lvl w:ilvl="0" w:tplc="61069672">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nsid w:val="31DE5D07"/>
    <w:multiLevelType w:val="hybridMultilevel"/>
    <w:tmpl w:val="DCB82576"/>
    <w:lvl w:ilvl="0" w:tplc="7C54163C">
      <w:start w:val="1"/>
      <w:numFmt w:val="decimal"/>
      <w:lvlText w:val="%1."/>
      <w:lvlJc w:val="left"/>
      <w:pPr>
        <w:ind w:left="121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4EF5137"/>
    <w:multiLevelType w:val="hybridMultilevel"/>
    <w:tmpl w:val="2DC670C0"/>
    <w:lvl w:ilvl="0" w:tplc="50A689A0">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9">
    <w:nsid w:val="5A93041A"/>
    <w:multiLevelType w:val="hybridMultilevel"/>
    <w:tmpl w:val="F2D0B9E0"/>
    <w:lvl w:ilvl="0" w:tplc="6C14BF4A">
      <w:start w:val="1"/>
      <w:numFmt w:val="decimal"/>
      <w:lvlText w:val="%1."/>
      <w:lvlJc w:val="left"/>
      <w:pPr>
        <w:ind w:left="785"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EF10008"/>
    <w:multiLevelType w:val="hybridMultilevel"/>
    <w:tmpl w:val="4C0E2FEA"/>
    <w:lvl w:ilvl="0" w:tplc="03147078">
      <w:start w:val="3"/>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5F3E1FAF"/>
    <w:multiLevelType w:val="hybridMultilevel"/>
    <w:tmpl w:val="67F80DF0"/>
    <w:lvl w:ilvl="0" w:tplc="03147078">
      <w:start w:val="3"/>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0"/>
  </w:num>
  <w:num w:numId="6">
    <w:abstractNumId w:val="2"/>
  </w:num>
  <w:num w:numId="7">
    <w:abstractNumId w:val="8"/>
  </w:num>
  <w:num w:numId="8">
    <w:abstractNumId w:val="4"/>
  </w:num>
  <w:num w:numId="9">
    <w:abstractNumId w:val="6"/>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F7"/>
    <w:rsid w:val="00012FD6"/>
    <w:rsid w:val="0002709D"/>
    <w:rsid w:val="0004736F"/>
    <w:rsid w:val="000B0500"/>
    <w:rsid w:val="000C46F7"/>
    <w:rsid w:val="000D310D"/>
    <w:rsid w:val="000F07F8"/>
    <w:rsid w:val="000F7593"/>
    <w:rsid w:val="00140FF4"/>
    <w:rsid w:val="00166136"/>
    <w:rsid w:val="00186FD0"/>
    <w:rsid w:val="00192E75"/>
    <w:rsid w:val="001D2C27"/>
    <w:rsid w:val="002049D9"/>
    <w:rsid w:val="002645B2"/>
    <w:rsid w:val="002A282B"/>
    <w:rsid w:val="0030702B"/>
    <w:rsid w:val="003C0BD0"/>
    <w:rsid w:val="003D0B10"/>
    <w:rsid w:val="00427248"/>
    <w:rsid w:val="004B67F4"/>
    <w:rsid w:val="004D0527"/>
    <w:rsid w:val="004D2DDB"/>
    <w:rsid w:val="004E1C76"/>
    <w:rsid w:val="00535EF8"/>
    <w:rsid w:val="00544ECD"/>
    <w:rsid w:val="00551AB5"/>
    <w:rsid w:val="005A5047"/>
    <w:rsid w:val="005A71E6"/>
    <w:rsid w:val="005B5613"/>
    <w:rsid w:val="005E2CB7"/>
    <w:rsid w:val="00600BD4"/>
    <w:rsid w:val="00665345"/>
    <w:rsid w:val="0067608C"/>
    <w:rsid w:val="006927B4"/>
    <w:rsid w:val="00774D64"/>
    <w:rsid w:val="0077735B"/>
    <w:rsid w:val="00777D1F"/>
    <w:rsid w:val="007D7997"/>
    <w:rsid w:val="008B27AD"/>
    <w:rsid w:val="00925957"/>
    <w:rsid w:val="00930921"/>
    <w:rsid w:val="00933CA7"/>
    <w:rsid w:val="009851BC"/>
    <w:rsid w:val="00985B70"/>
    <w:rsid w:val="00997773"/>
    <w:rsid w:val="00A06169"/>
    <w:rsid w:val="00A1321E"/>
    <w:rsid w:val="00A156ED"/>
    <w:rsid w:val="00A42A4D"/>
    <w:rsid w:val="00A52AF9"/>
    <w:rsid w:val="00A97218"/>
    <w:rsid w:val="00AA1C59"/>
    <w:rsid w:val="00AA3394"/>
    <w:rsid w:val="00B12480"/>
    <w:rsid w:val="00B558E8"/>
    <w:rsid w:val="00B6449B"/>
    <w:rsid w:val="00B964BD"/>
    <w:rsid w:val="00C4664E"/>
    <w:rsid w:val="00C52455"/>
    <w:rsid w:val="00CD7609"/>
    <w:rsid w:val="00CF6BBE"/>
    <w:rsid w:val="00D07868"/>
    <w:rsid w:val="00D21448"/>
    <w:rsid w:val="00D36C53"/>
    <w:rsid w:val="00D52D17"/>
    <w:rsid w:val="00DB4A9E"/>
    <w:rsid w:val="00DC7EDB"/>
    <w:rsid w:val="00DD63BB"/>
    <w:rsid w:val="00E32B4F"/>
    <w:rsid w:val="00F32EE2"/>
    <w:rsid w:val="00F47587"/>
    <w:rsid w:val="00F91FFF"/>
    <w:rsid w:val="00FC18CC"/>
    <w:rsid w:val="00FC6D08"/>
    <w:rsid w:val="00FC7FD6"/>
    <w:rsid w:val="00FE15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qFormat/>
    <w:rsid w:val="00192E75"/>
    <w:pPr>
      <w:spacing w:before="480" w:after="240" w:line="240" w:lineRule="auto"/>
      <w:jc w:val="center"/>
      <w:outlineLvl w:val="0"/>
    </w:pPr>
    <w:rPr>
      <w:rFonts w:ascii="Times New Roman" w:eastAsia="Times New Roman" w:hAnsi="Times New Roman" w:cs="Times New Roman"/>
      <w:b/>
      <w:bCs/>
      <w:color w:val="00000A"/>
      <w:sz w:val="24"/>
      <w:szCs w:val="24"/>
      <w:lang w:eastAsia="cs-CZ"/>
    </w:rPr>
  </w:style>
  <w:style w:type="paragraph" w:styleId="Nadpis4">
    <w:name w:val="heading 4"/>
    <w:basedOn w:val="Normlny"/>
    <w:link w:val="Nadpis4Char"/>
    <w:semiHidden/>
    <w:unhideWhenUsed/>
    <w:qFormat/>
    <w:rsid w:val="00192E75"/>
    <w:pPr>
      <w:keepNext/>
      <w:spacing w:before="240" w:after="60" w:line="240" w:lineRule="auto"/>
      <w:outlineLvl w:val="3"/>
    </w:pPr>
    <w:rPr>
      <w:rFonts w:ascii="Calibri" w:eastAsia="Times New Roman" w:hAnsi="Calibri" w:cs="Times New Roman"/>
      <w:b/>
      <w:bCs/>
      <w:color w:val="00000A"/>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12480"/>
    <w:pPr>
      <w:spacing w:after="0" w:line="240" w:lineRule="auto"/>
    </w:pPr>
  </w:style>
  <w:style w:type="paragraph" w:styleId="Odsekzoznamu">
    <w:name w:val="List Paragraph"/>
    <w:basedOn w:val="Normlny"/>
    <w:uiPriority w:val="34"/>
    <w:qFormat/>
    <w:rsid w:val="00D36C53"/>
    <w:pPr>
      <w:ind w:left="720"/>
      <w:contextualSpacing/>
    </w:pPr>
  </w:style>
  <w:style w:type="paragraph" w:styleId="Textbubliny">
    <w:name w:val="Balloon Text"/>
    <w:basedOn w:val="Normlny"/>
    <w:link w:val="TextbublinyChar"/>
    <w:uiPriority w:val="99"/>
    <w:semiHidden/>
    <w:unhideWhenUsed/>
    <w:rsid w:val="009851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1BC"/>
    <w:rPr>
      <w:rFonts w:ascii="Segoe UI" w:hAnsi="Segoe UI" w:cs="Segoe UI"/>
      <w:sz w:val="18"/>
      <w:szCs w:val="18"/>
    </w:rPr>
  </w:style>
  <w:style w:type="table" w:styleId="Mriekatabuky">
    <w:name w:val="Table Grid"/>
    <w:basedOn w:val="Normlnatabuka"/>
    <w:uiPriority w:val="39"/>
    <w:rsid w:val="002A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qFormat/>
    <w:rsid w:val="00192E75"/>
    <w:rPr>
      <w:rFonts w:ascii="Times New Roman" w:eastAsia="Times New Roman" w:hAnsi="Times New Roman" w:cs="Times New Roman"/>
      <w:b/>
      <w:bCs/>
      <w:color w:val="00000A"/>
      <w:sz w:val="24"/>
      <w:szCs w:val="24"/>
      <w:lang w:eastAsia="cs-CZ"/>
    </w:rPr>
  </w:style>
  <w:style w:type="character" w:customStyle="1" w:styleId="Nadpis4Char">
    <w:name w:val="Nadpis 4 Char"/>
    <w:basedOn w:val="Predvolenpsmoodseku"/>
    <w:link w:val="Nadpis4"/>
    <w:semiHidden/>
    <w:qFormat/>
    <w:rsid w:val="00192E75"/>
    <w:rPr>
      <w:rFonts w:ascii="Calibri" w:eastAsia="Times New Roman" w:hAnsi="Calibri" w:cs="Times New Roman"/>
      <w:b/>
      <w:bCs/>
      <w:color w:val="00000A"/>
      <w:sz w:val="28"/>
      <w:szCs w:val="28"/>
      <w:lang w:val="cs-CZ" w:eastAsia="cs-CZ"/>
    </w:rPr>
  </w:style>
  <w:style w:type="paragraph" w:customStyle="1" w:styleId="Normalnyislovany">
    <w:name w:val="Normalny čislovany"/>
    <w:basedOn w:val="Normlny"/>
    <w:qFormat/>
    <w:rsid w:val="00192E75"/>
    <w:pPr>
      <w:spacing w:after="120" w:line="240" w:lineRule="auto"/>
      <w:jc w:val="both"/>
    </w:pPr>
    <w:rPr>
      <w:rFonts w:ascii="Times New Roman" w:eastAsia="Times New Roman" w:hAnsi="Times New Roman" w:cs="Times New Roman"/>
      <w:color w:val="00000A"/>
      <w:sz w:val="24"/>
      <w:szCs w:val="20"/>
      <w:lang w:val="cs-CZ" w:eastAsia="cs-CZ"/>
    </w:rPr>
  </w:style>
  <w:style w:type="paragraph" w:customStyle="1" w:styleId="Default">
    <w:name w:val="Default"/>
    <w:qFormat/>
    <w:rsid w:val="00192E75"/>
    <w:pPr>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92E7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qFormat/>
    <w:rsid w:val="00192E75"/>
    <w:pPr>
      <w:spacing w:before="480" w:after="240" w:line="240" w:lineRule="auto"/>
      <w:jc w:val="center"/>
      <w:outlineLvl w:val="0"/>
    </w:pPr>
    <w:rPr>
      <w:rFonts w:ascii="Times New Roman" w:eastAsia="Times New Roman" w:hAnsi="Times New Roman" w:cs="Times New Roman"/>
      <w:b/>
      <w:bCs/>
      <w:color w:val="00000A"/>
      <w:sz w:val="24"/>
      <w:szCs w:val="24"/>
      <w:lang w:eastAsia="cs-CZ"/>
    </w:rPr>
  </w:style>
  <w:style w:type="paragraph" w:styleId="Nadpis4">
    <w:name w:val="heading 4"/>
    <w:basedOn w:val="Normlny"/>
    <w:link w:val="Nadpis4Char"/>
    <w:semiHidden/>
    <w:unhideWhenUsed/>
    <w:qFormat/>
    <w:rsid w:val="00192E75"/>
    <w:pPr>
      <w:keepNext/>
      <w:spacing w:before="240" w:after="60" w:line="240" w:lineRule="auto"/>
      <w:outlineLvl w:val="3"/>
    </w:pPr>
    <w:rPr>
      <w:rFonts w:ascii="Calibri" w:eastAsia="Times New Roman" w:hAnsi="Calibri" w:cs="Times New Roman"/>
      <w:b/>
      <w:bCs/>
      <w:color w:val="00000A"/>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12480"/>
    <w:pPr>
      <w:spacing w:after="0" w:line="240" w:lineRule="auto"/>
    </w:pPr>
  </w:style>
  <w:style w:type="paragraph" w:styleId="Odsekzoznamu">
    <w:name w:val="List Paragraph"/>
    <w:basedOn w:val="Normlny"/>
    <w:uiPriority w:val="34"/>
    <w:qFormat/>
    <w:rsid w:val="00D36C53"/>
    <w:pPr>
      <w:ind w:left="720"/>
      <w:contextualSpacing/>
    </w:pPr>
  </w:style>
  <w:style w:type="paragraph" w:styleId="Textbubliny">
    <w:name w:val="Balloon Text"/>
    <w:basedOn w:val="Normlny"/>
    <w:link w:val="TextbublinyChar"/>
    <w:uiPriority w:val="99"/>
    <w:semiHidden/>
    <w:unhideWhenUsed/>
    <w:rsid w:val="009851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1BC"/>
    <w:rPr>
      <w:rFonts w:ascii="Segoe UI" w:hAnsi="Segoe UI" w:cs="Segoe UI"/>
      <w:sz w:val="18"/>
      <w:szCs w:val="18"/>
    </w:rPr>
  </w:style>
  <w:style w:type="table" w:styleId="Mriekatabuky">
    <w:name w:val="Table Grid"/>
    <w:basedOn w:val="Normlnatabuka"/>
    <w:uiPriority w:val="39"/>
    <w:rsid w:val="002A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qFormat/>
    <w:rsid w:val="00192E75"/>
    <w:rPr>
      <w:rFonts w:ascii="Times New Roman" w:eastAsia="Times New Roman" w:hAnsi="Times New Roman" w:cs="Times New Roman"/>
      <w:b/>
      <w:bCs/>
      <w:color w:val="00000A"/>
      <w:sz w:val="24"/>
      <w:szCs w:val="24"/>
      <w:lang w:eastAsia="cs-CZ"/>
    </w:rPr>
  </w:style>
  <w:style w:type="character" w:customStyle="1" w:styleId="Nadpis4Char">
    <w:name w:val="Nadpis 4 Char"/>
    <w:basedOn w:val="Predvolenpsmoodseku"/>
    <w:link w:val="Nadpis4"/>
    <w:semiHidden/>
    <w:qFormat/>
    <w:rsid w:val="00192E75"/>
    <w:rPr>
      <w:rFonts w:ascii="Calibri" w:eastAsia="Times New Roman" w:hAnsi="Calibri" w:cs="Times New Roman"/>
      <w:b/>
      <w:bCs/>
      <w:color w:val="00000A"/>
      <w:sz w:val="28"/>
      <w:szCs w:val="28"/>
      <w:lang w:val="cs-CZ" w:eastAsia="cs-CZ"/>
    </w:rPr>
  </w:style>
  <w:style w:type="paragraph" w:customStyle="1" w:styleId="Normalnyislovany">
    <w:name w:val="Normalny čislovany"/>
    <w:basedOn w:val="Normlny"/>
    <w:qFormat/>
    <w:rsid w:val="00192E75"/>
    <w:pPr>
      <w:spacing w:after="120" w:line="240" w:lineRule="auto"/>
      <w:jc w:val="both"/>
    </w:pPr>
    <w:rPr>
      <w:rFonts w:ascii="Times New Roman" w:eastAsia="Times New Roman" w:hAnsi="Times New Roman" w:cs="Times New Roman"/>
      <w:color w:val="00000A"/>
      <w:sz w:val="24"/>
      <w:szCs w:val="20"/>
      <w:lang w:val="cs-CZ" w:eastAsia="cs-CZ"/>
    </w:rPr>
  </w:style>
  <w:style w:type="paragraph" w:customStyle="1" w:styleId="Default">
    <w:name w:val="Default"/>
    <w:qFormat/>
    <w:rsid w:val="00192E75"/>
    <w:pPr>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92E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ovata68@gmail.com" TargetMode="External"/><Relationship Id="rId3" Type="http://schemas.openxmlformats.org/officeDocument/2006/relationships/styles" Target="styles.xml"/><Relationship Id="rId7" Type="http://schemas.openxmlformats.org/officeDocument/2006/relationships/hyperlink" Target="mailto:jurovata6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75D68-E981-4579-9A93-2F3446AE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8</Pages>
  <Words>3256</Words>
  <Characters>18561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KUCHYŇA</dc:creator>
  <cp:keywords/>
  <dc:description/>
  <cp:lastModifiedBy>Ekonom</cp:lastModifiedBy>
  <cp:revision>40</cp:revision>
  <cp:lastPrinted>2019-01-31T11:36:00Z</cp:lastPrinted>
  <dcterms:created xsi:type="dcterms:W3CDTF">2018-12-12T08:03:00Z</dcterms:created>
  <dcterms:modified xsi:type="dcterms:W3CDTF">2019-01-31T11:37:00Z</dcterms:modified>
</cp:coreProperties>
</file>