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4E" w:rsidRPr="005C16EC" w:rsidRDefault="005F5FEB" w:rsidP="00BD02F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Prevádzkový poriadok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učebn</w:t>
      </w:r>
      <w:r>
        <w:rPr>
          <w:rFonts w:ascii="Arial" w:hAnsi="Arial" w:cs="Arial"/>
          <w:b/>
          <w:sz w:val="32"/>
          <w:szCs w:val="32"/>
        </w:rPr>
        <w:t>e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chémie</w:t>
      </w:r>
      <w:r w:rsidR="0089794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SOŠPaSnV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89794D">
        <w:rPr>
          <w:rFonts w:ascii="Arial" w:hAnsi="Arial" w:cs="Arial"/>
          <w:b/>
          <w:sz w:val="32"/>
          <w:szCs w:val="32"/>
        </w:rPr>
        <w:t>v Žiline</w:t>
      </w:r>
    </w:p>
    <w:p w:rsidR="00BD02F1" w:rsidRPr="005C16EC" w:rsidRDefault="00BD02F1" w:rsidP="005F5FEB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5C16EC">
        <w:rPr>
          <w:rFonts w:ascii="Arial" w:hAnsi="Arial" w:cs="Arial"/>
          <w:i/>
          <w:sz w:val="28"/>
          <w:szCs w:val="28"/>
          <w:u w:val="single"/>
        </w:rPr>
        <w:t>Všeobecné pravidlá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Odbornú učebňu </w:t>
      </w:r>
      <w:r w:rsidR="00C36D9F">
        <w:rPr>
          <w:rFonts w:ascii="Arial" w:hAnsi="Arial" w:cs="Arial"/>
          <w:sz w:val="24"/>
          <w:szCs w:val="24"/>
        </w:rPr>
        <w:t xml:space="preserve">otvorí </w:t>
      </w:r>
      <w:r w:rsidRPr="005C16EC">
        <w:rPr>
          <w:rFonts w:ascii="Arial" w:hAnsi="Arial" w:cs="Arial"/>
          <w:sz w:val="24"/>
          <w:szCs w:val="24"/>
        </w:rPr>
        <w:t>vyučujúci pred začiatkom vyučovania, počas vyučovania zabezpečí poriadok a bezpečnosť pri práci. Po vyučovaní učebňu zavrie.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Žiakom je dovolený vstup do odbornej učebne len za prítomnosti vyučujúceho, v príslušnom oblečení pre typ práce. Cez prestávky žiaci opúšťajú učebňu a vyučujúci ju uzamkne.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si pred vstupom vypne mobilný telefón</w:t>
      </w:r>
      <w:r w:rsidR="00C36D9F">
        <w:rPr>
          <w:rFonts w:ascii="Arial" w:hAnsi="Arial" w:cs="Arial"/>
          <w:sz w:val="24"/>
          <w:szCs w:val="24"/>
        </w:rPr>
        <w:t xml:space="preserve"> a odloží do tašky</w:t>
      </w:r>
      <w:r w:rsidRPr="005C16EC">
        <w:rPr>
          <w:rFonts w:ascii="Arial" w:hAnsi="Arial" w:cs="Arial"/>
          <w:sz w:val="24"/>
          <w:szCs w:val="24"/>
        </w:rPr>
        <w:t>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v učebni konzumovať jedlo a piť nápoje.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Bez pokynu a dozoru vyučujúceho žiaci nesmú otvárať skrinky s učebnými pomôckami ani s učebnými pomôckami manipulovať. </w:t>
      </w:r>
      <w:r w:rsidR="00EC3674" w:rsidRPr="005C16EC">
        <w:rPr>
          <w:rFonts w:ascii="Arial" w:hAnsi="Arial" w:cs="Arial"/>
          <w:sz w:val="24"/>
          <w:szCs w:val="24"/>
        </w:rPr>
        <w:t>Po skončení vyučovania za dozoru vyučujúceho odložia pomôcky na pôvodné miesto.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Zakazuje sa odnášať z odbornej učebne pomôcky bez súhlasu vyučujúceho.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meniť vzhľad učebne, premiestňovať vybavenie v učebni a vynášať vybavenie z učebne (písať po stole, lepiť nálepky na nábytok a podobne).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manipulovať s elektrickými zásuvkami.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Zapínanie elektrických prístrojov je povolené len na pokyn vyučujúceho.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Po skončení vyučovania sú žiaci povinní dať učebňu do poriadku.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Žiaci sú povinní dodržiavať bezpečnostné a hygienické opatrenia podľa pokynov vyučujúceho.</w:t>
      </w:r>
    </w:p>
    <w:p w:rsidR="00EC3674" w:rsidRPr="005C16EC" w:rsidRDefault="00C90C56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Pri práci s pomôckami treba s nimi zaobchádzať šetrne, aby nedošlo k ich poškodeniu. V prípade poškodenia je žiak povinný spôsobenú škodu </w:t>
      </w:r>
      <w:r w:rsidR="00C36D9F">
        <w:rPr>
          <w:rFonts w:ascii="Arial" w:hAnsi="Arial" w:cs="Arial"/>
          <w:sz w:val="24"/>
          <w:szCs w:val="24"/>
        </w:rPr>
        <w:t xml:space="preserve">v plnej výške </w:t>
      </w:r>
      <w:r w:rsidRPr="005C16EC">
        <w:rPr>
          <w:rFonts w:ascii="Arial" w:hAnsi="Arial" w:cs="Arial"/>
          <w:sz w:val="24"/>
          <w:szCs w:val="24"/>
        </w:rPr>
        <w:t>uhradiť.</w:t>
      </w:r>
    </w:p>
    <w:p w:rsidR="00C90C56" w:rsidRPr="005C16EC" w:rsidRDefault="00C90C56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E663EE" w:rsidRPr="005C16EC" w:rsidRDefault="00E663EE" w:rsidP="005F5FE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5C16EC">
        <w:rPr>
          <w:rFonts w:ascii="Arial" w:hAnsi="Arial" w:cs="Arial"/>
          <w:i/>
          <w:sz w:val="28"/>
          <w:szCs w:val="28"/>
          <w:u w:val="single"/>
        </w:rPr>
        <w:t xml:space="preserve">Práca na cvičeniach </w:t>
      </w:r>
      <w:r w:rsidR="00C36D9F">
        <w:rPr>
          <w:rFonts w:ascii="Arial" w:hAnsi="Arial" w:cs="Arial"/>
          <w:i/>
          <w:sz w:val="28"/>
          <w:szCs w:val="28"/>
          <w:u w:val="single"/>
        </w:rPr>
        <w:t>z</w:t>
      </w:r>
      <w:r w:rsidRPr="005C16EC">
        <w:rPr>
          <w:rFonts w:ascii="Arial" w:hAnsi="Arial" w:cs="Arial"/>
          <w:i/>
          <w:sz w:val="28"/>
          <w:szCs w:val="28"/>
          <w:u w:val="single"/>
        </w:rPr>
        <w:t> chémie</w:t>
      </w:r>
    </w:p>
    <w:p w:rsidR="00E663EE" w:rsidRPr="005C16EC" w:rsidRDefault="00E663EE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Na prácu sa pripravuj</w:t>
      </w:r>
      <w:r w:rsidR="00A33047" w:rsidRPr="005C16EC">
        <w:rPr>
          <w:rFonts w:ascii="Arial" w:hAnsi="Arial" w:cs="Arial"/>
          <w:sz w:val="24"/>
          <w:szCs w:val="24"/>
        </w:rPr>
        <w:t>t</w:t>
      </w:r>
      <w:r w:rsidRPr="005C16EC">
        <w:rPr>
          <w:rFonts w:ascii="Arial" w:hAnsi="Arial" w:cs="Arial"/>
          <w:sz w:val="24"/>
          <w:szCs w:val="24"/>
        </w:rPr>
        <w:t>e podľa pokynov učiteľa.</w:t>
      </w:r>
    </w:p>
    <w:p w:rsidR="00E663EE" w:rsidRPr="005C16EC" w:rsidRDefault="00E663EE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Pred začiatkom vlastnej práce sa dobre oboznámte s postupom a počas práce ho dôsledne dodržiavajte.</w:t>
      </w:r>
    </w:p>
    <w:p w:rsidR="00E663EE" w:rsidRPr="005C16EC" w:rsidRDefault="00F329A4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Pri práci používajte ochranné pomôcky (ochranný štít, rukavice, ochranné okuliare a i.), ak je ich použitie v postupe predpísané.</w:t>
      </w:r>
    </w:p>
    <w:p w:rsidR="00F329A4" w:rsidRPr="005C16EC" w:rsidRDefault="00F329A4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Počas práce stále udržujte na pracovnom stole poriadok, používajte len riadne označené chemikálie, čisté a</w:t>
      </w:r>
      <w:r w:rsidR="00A33047" w:rsidRPr="005C16EC">
        <w:rPr>
          <w:rFonts w:ascii="Arial" w:hAnsi="Arial" w:cs="Arial"/>
          <w:sz w:val="24"/>
          <w:szCs w:val="24"/>
        </w:rPr>
        <w:t> </w:t>
      </w:r>
      <w:r w:rsidRPr="005C16EC">
        <w:rPr>
          <w:rFonts w:ascii="Arial" w:hAnsi="Arial" w:cs="Arial"/>
          <w:sz w:val="24"/>
          <w:szCs w:val="24"/>
        </w:rPr>
        <w:t>neporušené</w:t>
      </w:r>
      <w:r w:rsidR="00A33047" w:rsidRPr="005C16EC">
        <w:rPr>
          <w:rFonts w:ascii="Arial" w:hAnsi="Arial" w:cs="Arial"/>
          <w:sz w:val="24"/>
          <w:szCs w:val="24"/>
        </w:rPr>
        <w:t xml:space="preserve"> chemické nádoby a iné pomôcky.</w:t>
      </w:r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Látky neochutnávajte a nevdychujte ich pary.</w:t>
      </w:r>
      <w:bookmarkStart w:id="0" w:name="_GoBack"/>
      <w:bookmarkEnd w:id="0"/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Pracujte sústredene a opatrne. </w:t>
      </w:r>
      <w:r w:rsidR="00C36D9F">
        <w:rPr>
          <w:rFonts w:ascii="Arial" w:hAnsi="Arial" w:cs="Arial"/>
          <w:sz w:val="24"/>
          <w:szCs w:val="24"/>
        </w:rPr>
        <w:t xml:space="preserve">Nepozornosťou vznikajú úrazy a rôzne </w:t>
      </w:r>
      <w:r w:rsidRPr="005C16EC">
        <w:rPr>
          <w:rFonts w:ascii="Arial" w:hAnsi="Arial" w:cs="Arial"/>
          <w:sz w:val="24"/>
          <w:szCs w:val="24"/>
        </w:rPr>
        <w:t>nehody.</w:t>
      </w:r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Priebeh chemického pokusu ustavične sledujte, bezdôvodne neopúšťajte svoje pracovné miesto.</w:t>
      </w:r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Každé rozsypanie, rozliatie chemikálie alebo nehodu hláste učiteľovi, ktorý zabezpečí likvidáciu chemikálie, prípadne ošetrí postihnutého.</w:t>
      </w:r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So zariadením laboratória zaobchádzajte šetrne a udržujte ho v poriadku. Neplytvajte vodou.</w:t>
      </w:r>
    </w:p>
    <w:p w:rsidR="00A33047" w:rsidRPr="005C16EC" w:rsidRDefault="00A33047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Odpad pri práci (zvyšky chemikálií, kúsky filtračného papiera, rozbité sklo a i.) zlikvidujte podľa pokynov vyučujúceho</w:t>
      </w:r>
      <w:r w:rsidR="002474C1" w:rsidRPr="005C16EC">
        <w:rPr>
          <w:rFonts w:ascii="Arial" w:hAnsi="Arial" w:cs="Arial"/>
          <w:sz w:val="24"/>
          <w:szCs w:val="24"/>
        </w:rPr>
        <w:t>.</w:t>
      </w:r>
    </w:p>
    <w:p w:rsidR="0023049F" w:rsidRPr="005C16EC" w:rsidRDefault="002474C1" w:rsidP="005F5FE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Po skončení práce skontrolujte stav svojho pracovného miesta i používaných pomôcok a uzavrite vodu.</w:t>
      </w:r>
    </w:p>
    <w:p w:rsidR="005C16EC" w:rsidRPr="005C16EC" w:rsidRDefault="007E53A4" w:rsidP="005C1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C16EC">
        <w:rPr>
          <w:rFonts w:ascii="Arial" w:hAnsi="Arial" w:cs="Arial"/>
          <w:sz w:val="24"/>
          <w:szCs w:val="24"/>
        </w:rPr>
        <w:t>Žilin</w:t>
      </w:r>
      <w:r>
        <w:rPr>
          <w:rFonts w:ascii="Arial" w:hAnsi="Arial" w:cs="Arial"/>
          <w:sz w:val="24"/>
          <w:szCs w:val="24"/>
        </w:rPr>
        <w:t>e</w:t>
      </w:r>
      <w:r w:rsidR="00EB7255">
        <w:rPr>
          <w:rFonts w:ascii="Arial" w:hAnsi="Arial" w:cs="Arial"/>
          <w:sz w:val="24"/>
          <w:szCs w:val="24"/>
        </w:rPr>
        <w:t xml:space="preserve"> </w:t>
      </w:r>
      <w:r w:rsidR="00563DAE">
        <w:rPr>
          <w:rFonts w:ascii="Arial" w:hAnsi="Arial" w:cs="Arial"/>
          <w:sz w:val="24"/>
          <w:szCs w:val="24"/>
        </w:rPr>
        <w:t>0</w:t>
      </w:r>
      <w:r w:rsidR="005C16EC">
        <w:rPr>
          <w:rFonts w:ascii="Arial" w:hAnsi="Arial" w:cs="Arial"/>
          <w:sz w:val="24"/>
          <w:szCs w:val="24"/>
        </w:rPr>
        <w:t>3.</w:t>
      </w:r>
      <w:r w:rsidR="00563DAE">
        <w:rPr>
          <w:rFonts w:ascii="Arial" w:hAnsi="Arial" w:cs="Arial"/>
          <w:sz w:val="24"/>
          <w:szCs w:val="24"/>
        </w:rPr>
        <w:t>09.</w:t>
      </w:r>
      <w:r w:rsidR="00EB7255">
        <w:rPr>
          <w:rFonts w:ascii="Arial" w:hAnsi="Arial" w:cs="Arial"/>
          <w:sz w:val="24"/>
          <w:szCs w:val="24"/>
        </w:rPr>
        <w:t>2018</w:t>
      </w:r>
      <w:r w:rsidR="005C16EC">
        <w:rPr>
          <w:rFonts w:ascii="Arial" w:hAnsi="Arial" w:cs="Arial"/>
          <w:sz w:val="24"/>
          <w:szCs w:val="24"/>
        </w:rPr>
        <w:t xml:space="preserve">                                    </w:t>
      </w:r>
      <w:r w:rsidR="00917F68">
        <w:rPr>
          <w:rFonts w:ascii="Arial" w:hAnsi="Arial" w:cs="Arial"/>
          <w:sz w:val="24"/>
          <w:szCs w:val="24"/>
        </w:rPr>
        <w:t xml:space="preserve">            </w:t>
      </w:r>
      <w:r w:rsidR="005C16EC">
        <w:rPr>
          <w:rFonts w:ascii="Arial" w:hAnsi="Arial" w:cs="Arial"/>
          <w:sz w:val="24"/>
          <w:szCs w:val="24"/>
        </w:rPr>
        <w:t xml:space="preserve">                 </w:t>
      </w:r>
      <w:r w:rsidR="00563DAE">
        <w:rPr>
          <w:rFonts w:ascii="Arial" w:hAnsi="Arial" w:cs="Arial"/>
          <w:sz w:val="24"/>
          <w:szCs w:val="24"/>
        </w:rPr>
        <w:t xml:space="preserve">  </w:t>
      </w:r>
      <w:r w:rsidR="005C16EC">
        <w:rPr>
          <w:rFonts w:ascii="Arial" w:hAnsi="Arial" w:cs="Arial"/>
          <w:sz w:val="24"/>
          <w:szCs w:val="24"/>
        </w:rPr>
        <w:t xml:space="preserve"> Riaditeľ školy:</w:t>
      </w:r>
      <w:r w:rsidR="00917F68">
        <w:rPr>
          <w:rFonts w:ascii="Arial" w:hAnsi="Arial" w:cs="Arial"/>
          <w:sz w:val="24"/>
          <w:szCs w:val="24"/>
        </w:rPr>
        <w:t xml:space="preserve"> Ing. </w:t>
      </w:r>
      <w:proofErr w:type="spellStart"/>
      <w:r w:rsidR="00917F68">
        <w:rPr>
          <w:rFonts w:ascii="Arial" w:hAnsi="Arial" w:cs="Arial"/>
          <w:sz w:val="24"/>
          <w:szCs w:val="24"/>
        </w:rPr>
        <w:t>Schvarc</w:t>
      </w:r>
      <w:proofErr w:type="spellEnd"/>
      <w:r w:rsidR="00917F68">
        <w:rPr>
          <w:rFonts w:ascii="Arial" w:hAnsi="Arial" w:cs="Arial"/>
          <w:sz w:val="24"/>
          <w:szCs w:val="24"/>
        </w:rPr>
        <w:t xml:space="preserve"> Ľubomír</w:t>
      </w:r>
    </w:p>
    <w:sectPr w:rsidR="005C16EC" w:rsidRPr="005C16EC" w:rsidSect="00BD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12E2"/>
    <w:multiLevelType w:val="hybridMultilevel"/>
    <w:tmpl w:val="B48498FC"/>
    <w:lvl w:ilvl="0" w:tplc="A1FCC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2F9"/>
    <w:multiLevelType w:val="hybridMultilevel"/>
    <w:tmpl w:val="9E8A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2F1"/>
    <w:rsid w:val="000F35A6"/>
    <w:rsid w:val="0023049F"/>
    <w:rsid w:val="002474C1"/>
    <w:rsid w:val="0039730E"/>
    <w:rsid w:val="003B3E6C"/>
    <w:rsid w:val="0045254E"/>
    <w:rsid w:val="00464355"/>
    <w:rsid w:val="00563DAE"/>
    <w:rsid w:val="005B604C"/>
    <w:rsid w:val="005C16EC"/>
    <w:rsid w:val="005E6C9D"/>
    <w:rsid w:val="005F5FEB"/>
    <w:rsid w:val="00606BDD"/>
    <w:rsid w:val="006A08D4"/>
    <w:rsid w:val="00744959"/>
    <w:rsid w:val="007B3ACC"/>
    <w:rsid w:val="007E53A4"/>
    <w:rsid w:val="00834E4B"/>
    <w:rsid w:val="0089794D"/>
    <w:rsid w:val="00917F68"/>
    <w:rsid w:val="00977249"/>
    <w:rsid w:val="00A065C4"/>
    <w:rsid w:val="00A33047"/>
    <w:rsid w:val="00BD02F1"/>
    <w:rsid w:val="00C34BCF"/>
    <w:rsid w:val="00C36D9F"/>
    <w:rsid w:val="00C90C56"/>
    <w:rsid w:val="00D86868"/>
    <w:rsid w:val="00DF71F2"/>
    <w:rsid w:val="00E60027"/>
    <w:rsid w:val="00E663EE"/>
    <w:rsid w:val="00EB7255"/>
    <w:rsid w:val="00EC3674"/>
    <w:rsid w:val="00F329A4"/>
    <w:rsid w:val="00F82807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FB2B-EC98-4FE7-A5F1-7C3BC7F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INFOPRIZ22</cp:lastModifiedBy>
  <cp:revision>10</cp:revision>
  <dcterms:created xsi:type="dcterms:W3CDTF">2013-12-15T21:33:00Z</dcterms:created>
  <dcterms:modified xsi:type="dcterms:W3CDTF">2018-09-12T13:33:00Z</dcterms:modified>
</cp:coreProperties>
</file>